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1251B" w14:textId="77777777" w:rsidR="007974E3" w:rsidRDefault="007974E3" w:rsidP="007974E3">
      <w:pPr>
        <w:pStyle w:val="BodyText"/>
        <w:spacing w:before="32" w:line="235" w:lineRule="auto"/>
        <w:ind w:right="7"/>
        <w:jc w:val="center"/>
        <w:rPr>
          <w:b/>
          <w:color w:val="231F20"/>
          <w:sz w:val="40"/>
          <w:u w:val="single"/>
        </w:rPr>
      </w:pPr>
      <w:bookmarkStart w:id="0" w:name="_GoBack"/>
      <w:bookmarkEnd w:id="0"/>
      <w:r w:rsidRPr="007974E3">
        <w:rPr>
          <w:b/>
          <w:noProof/>
          <w:color w:val="231F20"/>
          <w:sz w:val="40"/>
          <w:u w:val="single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56522532" wp14:editId="2869E3E7">
            <wp:simplePos x="0" y="0"/>
            <wp:positionH relativeFrom="margin">
              <wp:posOffset>-161925</wp:posOffset>
            </wp:positionH>
            <wp:positionV relativeFrom="paragraph">
              <wp:posOffset>-333375</wp:posOffset>
            </wp:positionV>
            <wp:extent cx="6981825" cy="762000"/>
            <wp:effectExtent l="0" t="0" r="0" b="0"/>
            <wp:wrapNone/>
            <wp:docPr id="52" name="Picture 52" descr="Image result for oasis henderson aven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asis henderson aven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977EB" w14:textId="77777777" w:rsidR="007974E3" w:rsidRDefault="00CA0A6C" w:rsidP="007974E3">
      <w:pPr>
        <w:pStyle w:val="BodyText"/>
        <w:spacing w:before="32" w:line="235" w:lineRule="auto"/>
        <w:ind w:right="7"/>
        <w:jc w:val="center"/>
        <w:rPr>
          <w:b/>
          <w:color w:val="231F20"/>
          <w:sz w:val="40"/>
          <w:u w:val="single"/>
        </w:rPr>
      </w:pPr>
      <w:r w:rsidRPr="004052B4">
        <w:rPr>
          <w:b/>
          <w:color w:val="231F20"/>
          <w:sz w:val="40"/>
          <w:u w:val="single"/>
        </w:rPr>
        <w:t>Primary PE and Sport Premium Funding</w:t>
      </w:r>
    </w:p>
    <w:p w14:paraId="0ECA36A2" w14:textId="77777777" w:rsidR="00CA0A6C" w:rsidRPr="004052B4" w:rsidRDefault="00CA0A6C" w:rsidP="007974E3">
      <w:pPr>
        <w:pStyle w:val="BodyText"/>
        <w:spacing w:before="32" w:line="235" w:lineRule="auto"/>
        <w:ind w:right="7"/>
        <w:jc w:val="center"/>
        <w:rPr>
          <w:b/>
          <w:color w:val="231F20"/>
          <w:sz w:val="40"/>
          <w:u w:val="single"/>
        </w:rPr>
      </w:pPr>
      <w:r w:rsidRPr="004052B4">
        <w:rPr>
          <w:b/>
          <w:color w:val="231F20"/>
          <w:sz w:val="40"/>
          <w:u w:val="single"/>
        </w:rPr>
        <w:t>2017/18</w:t>
      </w:r>
    </w:p>
    <w:p w14:paraId="7E9EAA88" w14:textId="77777777" w:rsidR="00CA0A6C" w:rsidRPr="007974E3" w:rsidRDefault="00CA0A6C" w:rsidP="0010331D">
      <w:pPr>
        <w:pStyle w:val="BodyText"/>
        <w:spacing w:before="32" w:line="235" w:lineRule="auto"/>
        <w:ind w:right="7"/>
        <w:jc w:val="both"/>
        <w:rPr>
          <w:color w:val="231F20"/>
        </w:rPr>
      </w:pPr>
      <w:r w:rsidRPr="007974E3">
        <w:rPr>
          <w:color w:val="231F20"/>
        </w:rPr>
        <w:t>In April 2013, the Government announced new funding of £150 million for Physical Education (PE) and sport. This funding should be used to improve the quality and</w:t>
      </w:r>
      <w:r w:rsidR="0010331D" w:rsidRPr="007974E3">
        <w:rPr>
          <w:color w:val="231F20"/>
        </w:rPr>
        <w:t xml:space="preserve"> </w:t>
      </w:r>
      <w:r w:rsidRPr="007974E3">
        <w:rPr>
          <w:color w:val="231F20"/>
        </w:rPr>
        <w:t>breadth of PE and Sport provision. The funding is for the period 1 September 2014 – 31 August 2016. This funding is ring fenced to be u</w:t>
      </w:r>
      <w:r w:rsidR="0010331D" w:rsidRPr="007974E3">
        <w:rPr>
          <w:color w:val="231F20"/>
        </w:rPr>
        <w:t xml:space="preserve">sed for sport specific areas to </w:t>
      </w:r>
      <w:r w:rsidRPr="007974E3">
        <w:rPr>
          <w:color w:val="231F20"/>
        </w:rPr>
        <w:t>make an impact in Physical Education and Sport in schools.</w:t>
      </w:r>
    </w:p>
    <w:p w14:paraId="280120C3" w14:textId="77777777" w:rsidR="00CA0A6C" w:rsidRPr="007974E3" w:rsidRDefault="00CA0A6C" w:rsidP="0010331D">
      <w:pPr>
        <w:pStyle w:val="BodyText"/>
        <w:spacing w:before="32" w:line="235" w:lineRule="auto"/>
        <w:ind w:right="7"/>
        <w:jc w:val="both"/>
        <w:rPr>
          <w:color w:val="231F20"/>
        </w:rPr>
      </w:pPr>
      <w:r w:rsidRPr="007974E3">
        <w:rPr>
          <w:color w:val="231F20"/>
        </w:rPr>
        <w:t>Schools are free to determine how best to use this funding to improve the quality and breadth of PE and Sport provision, including inc</w:t>
      </w:r>
      <w:r w:rsidR="006038AC" w:rsidRPr="007974E3">
        <w:rPr>
          <w:color w:val="231F20"/>
        </w:rPr>
        <w:t xml:space="preserve">reasing participation in PE and </w:t>
      </w:r>
      <w:r w:rsidRPr="007974E3">
        <w:rPr>
          <w:color w:val="231F20"/>
        </w:rPr>
        <w:t>Sport so that all pupils develop healthy lifes</w:t>
      </w:r>
      <w:r w:rsidR="00B9438E" w:rsidRPr="007974E3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974E3">
        <w:rPr>
          <w:color w:val="231F20"/>
        </w:rPr>
        <w:t>tyles and reach the performance levels they are capable of.</w:t>
      </w:r>
    </w:p>
    <w:p w14:paraId="4E52AE55" w14:textId="77777777" w:rsidR="006038AC" w:rsidRPr="007974E3" w:rsidRDefault="006038AC" w:rsidP="0010331D">
      <w:pPr>
        <w:pStyle w:val="BodyText"/>
        <w:spacing w:before="32" w:line="235" w:lineRule="auto"/>
        <w:ind w:right="7"/>
        <w:jc w:val="both"/>
        <w:rPr>
          <w:color w:val="231F20"/>
        </w:rPr>
      </w:pPr>
    </w:p>
    <w:p w14:paraId="54F6D662" w14:textId="77777777" w:rsidR="0010331D" w:rsidRPr="007974E3" w:rsidRDefault="006038AC" w:rsidP="0010331D">
      <w:pPr>
        <w:pStyle w:val="BodyText"/>
        <w:spacing w:before="32" w:line="235" w:lineRule="auto"/>
        <w:ind w:right="7"/>
        <w:jc w:val="both"/>
        <w:rPr>
          <w:color w:val="231F20"/>
        </w:rPr>
      </w:pPr>
      <w:r w:rsidRPr="007974E3">
        <w:rPr>
          <w:color w:val="231F20"/>
        </w:rPr>
        <w:t>As of 2017-18</w:t>
      </w:r>
      <w:r w:rsidR="003C5F4C">
        <w:rPr>
          <w:color w:val="231F20"/>
        </w:rPr>
        <w:t>,</w:t>
      </w:r>
      <w:r w:rsidRPr="007974E3">
        <w:rPr>
          <w:color w:val="231F20"/>
        </w:rPr>
        <w:t xml:space="preserve"> the sport Premium has doubled and </w:t>
      </w:r>
      <w:r w:rsidR="0010331D" w:rsidRPr="007974E3">
        <w:rPr>
          <w:color w:val="231F20"/>
        </w:rPr>
        <w:t>Schools with 17 or more eligible pupils receive £16,000 and an additional payment of £10 per pupil.</w:t>
      </w:r>
    </w:p>
    <w:p w14:paraId="1C8B4FD6" w14:textId="77777777" w:rsidR="0010331D" w:rsidRDefault="0010331D" w:rsidP="0010331D">
      <w:pPr>
        <w:pStyle w:val="BodyText"/>
        <w:spacing w:before="32" w:line="235" w:lineRule="auto"/>
        <w:ind w:left="100" w:right="7"/>
        <w:jc w:val="both"/>
        <w:rPr>
          <w:color w:val="231F20"/>
          <w:sz w:val="28"/>
        </w:rPr>
      </w:pPr>
    </w:p>
    <w:p w14:paraId="27827D3D" w14:textId="77777777" w:rsidR="0010331D" w:rsidRDefault="0010331D" w:rsidP="0010331D">
      <w:pPr>
        <w:pStyle w:val="BodyText"/>
        <w:spacing w:before="32" w:line="235" w:lineRule="auto"/>
        <w:ind w:right="7"/>
        <w:jc w:val="both"/>
        <w:rPr>
          <w:color w:val="231F20"/>
          <w:sz w:val="28"/>
        </w:rPr>
      </w:pPr>
      <w:r>
        <w:rPr>
          <w:color w:val="231F20"/>
          <w:sz w:val="28"/>
        </w:rPr>
        <w:t>Oasis Academy Henderson Avenue = 536 children on roll</w:t>
      </w:r>
    </w:p>
    <w:p w14:paraId="540B655A" w14:textId="77777777" w:rsidR="0010331D" w:rsidRPr="006038AC" w:rsidRDefault="0010331D" w:rsidP="0010331D">
      <w:pPr>
        <w:pStyle w:val="BodyText"/>
        <w:spacing w:before="32" w:line="235" w:lineRule="auto"/>
        <w:ind w:right="7"/>
        <w:jc w:val="both"/>
        <w:rPr>
          <w:b/>
          <w:color w:val="231F20"/>
          <w:sz w:val="28"/>
        </w:rPr>
      </w:pPr>
      <w:r w:rsidRPr="006038AC">
        <w:rPr>
          <w:b/>
          <w:color w:val="231F20"/>
          <w:sz w:val="28"/>
        </w:rPr>
        <w:t>Total £21,360</w:t>
      </w:r>
    </w:p>
    <w:p w14:paraId="543BFF84" w14:textId="77777777" w:rsidR="004052B4" w:rsidRDefault="004052B4" w:rsidP="003C5F4C">
      <w:pPr>
        <w:pStyle w:val="BodyText"/>
        <w:spacing w:before="32" w:line="235" w:lineRule="auto"/>
        <w:ind w:left="100" w:right="7"/>
        <w:jc w:val="right"/>
        <w:rPr>
          <w:color w:val="231F20"/>
        </w:rPr>
      </w:pPr>
    </w:p>
    <w:p w14:paraId="1CC65248" w14:textId="77777777" w:rsidR="00AB202F" w:rsidRDefault="00AB202F" w:rsidP="00AB202F">
      <w:pPr>
        <w:jc w:val="both"/>
        <w:rPr>
          <w:b/>
          <w:sz w:val="40"/>
          <w:u w:val="single"/>
        </w:rPr>
      </w:pPr>
      <w:r w:rsidRPr="00437804">
        <w:rPr>
          <w:b/>
          <w:sz w:val="40"/>
          <w:u w:val="single"/>
        </w:rPr>
        <w:t>Aims, outcomes and objectives</w:t>
      </w:r>
    </w:p>
    <w:p w14:paraId="7F4F5A23" w14:textId="77777777" w:rsidR="00AB202F" w:rsidRPr="00437804" w:rsidRDefault="00AB202F" w:rsidP="00AB202F">
      <w:pPr>
        <w:rPr>
          <w:b/>
          <w:sz w:val="32"/>
        </w:rPr>
      </w:pPr>
      <w:r w:rsidRPr="00437804">
        <w:rPr>
          <w:b/>
          <w:sz w:val="32"/>
        </w:rPr>
        <w:t xml:space="preserve">Our main aims at Oasis Henderson Avenue are to: </w:t>
      </w:r>
    </w:p>
    <w:p w14:paraId="2241E395" w14:textId="77777777" w:rsidR="00AB202F" w:rsidRPr="00437804" w:rsidRDefault="00AB202F" w:rsidP="00AB202F">
      <w:pPr>
        <w:jc w:val="both"/>
        <w:rPr>
          <w:sz w:val="24"/>
        </w:rPr>
      </w:pPr>
      <w:r w:rsidRPr="00437804">
        <w:rPr>
          <w:sz w:val="24"/>
        </w:rPr>
        <w:t>Increase the number of pupils engaged in regular physical activity and healthy lifestyles; raise the profile of PE and sport across the school, as a tool for whole school improvement; continue to increase the confidence, knowledge and skills of all staff in teaching PE and sport to ensure challenge</w:t>
      </w:r>
      <w:r w:rsidR="003C5F4C">
        <w:rPr>
          <w:sz w:val="24"/>
        </w:rPr>
        <w:t xml:space="preserve"> and achievement for all pupils</w:t>
      </w:r>
      <w:r w:rsidRPr="00437804">
        <w:rPr>
          <w:sz w:val="24"/>
        </w:rPr>
        <w:t xml:space="preserve"> and increase the range </w:t>
      </w:r>
      <w:r w:rsidRPr="00437804">
        <w:rPr>
          <w:sz w:val="24"/>
        </w:rPr>
        <w:lastRenderedPageBreak/>
        <w:t xml:space="preserve">of sports and activities offered to all pupils; increase participation in competitive sport. </w:t>
      </w:r>
    </w:p>
    <w:p w14:paraId="54C49023" w14:textId="77777777" w:rsidR="00AB202F" w:rsidRPr="00437804" w:rsidRDefault="00AB202F" w:rsidP="00AB202F">
      <w:pPr>
        <w:rPr>
          <w:b/>
          <w:sz w:val="32"/>
        </w:rPr>
      </w:pPr>
      <w:r w:rsidRPr="00437804">
        <w:rPr>
          <w:b/>
          <w:sz w:val="32"/>
        </w:rPr>
        <w:t xml:space="preserve">Our objectives include: </w:t>
      </w:r>
    </w:p>
    <w:p w14:paraId="13DA73B9" w14:textId="77777777" w:rsidR="00AB202F" w:rsidRPr="00437804" w:rsidRDefault="004A4398" w:rsidP="00AB202F">
      <w:pPr>
        <w:jc w:val="both"/>
        <w:rPr>
          <w:sz w:val="24"/>
        </w:rPr>
      </w:pPr>
      <w:r w:rsidRPr="00A32B25">
        <w:rPr>
          <w:noProof/>
          <w:sz w:val="23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158EE9C" wp14:editId="4BC69A68">
            <wp:simplePos x="0" y="0"/>
            <wp:positionH relativeFrom="page">
              <wp:posOffset>200025</wp:posOffset>
            </wp:positionH>
            <wp:positionV relativeFrom="paragraph">
              <wp:posOffset>376555</wp:posOffset>
            </wp:positionV>
            <wp:extent cx="9829800" cy="6540500"/>
            <wp:effectExtent l="0" t="0" r="0" b="0"/>
            <wp:wrapNone/>
            <wp:docPr id="6" name="Picture 6" descr="G:\Primary PE &amp; Sport Premium Template\AfPEJune140126 Jo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Primary PE &amp; Sport Premium Template\AfPEJune140126 Joi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54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02F" w:rsidRPr="00437804">
        <w:rPr>
          <w:sz w:val="24"/>
        </w:rPr>
        <w:t>Engaging inactive vulnerable pupils in activity; raising the awareness of healthy lifestyles and engagement in a</w:t>
      </w:r>
      <w:r w:rsidR="00C42867">
        <w:rPr>
          <w:sz w:val="24"/>
        </w:rPr>
        <w:t>ctivity</w:t>
      </w:r>
      <w:r w:rsidR="00AB202F" w:rsidRPr="00437804">
        <w:rPr>
          <w:sz w:val="24"/>
        </w:rPr>
        <w:t xml:space="preserve">; raising confidence and enjoyment of activity to ensure active and healthy lifestyles; raising staff confidences to ensure children have opportunities and recognise the importance of active and healthy lifestyles; increasing physical wellbeing; reducing the levels of obesity and to engage all pupils in activity; increasing the number of children engaged in activity; engaging all pupils in activity; and ensuring all pupils are challenged. </w:t>
      </w:r>
    </w:p>
    <w:p w14:paraId="3E962DFD" w14:textId="77777777" w:rsidR="00AB202F" w:rsidRPr="00437804" w:rsidRDefault="00AB202F" w:rsidP="00AB202F">
      <w:pPr>
        <w:rPr>
          <w:b/>
          <w:sz w:val="32"/>
        </w:rPr>
      </w:pPr>
      <w:r w:rsidRPr="00437804">
        <w:rPr>
          <w:b/>
          <w:sz w:val="32"/>
        </w:rPr>
        <w:t xml:space="preserve">We are </w:t>
      </w:r>
      <w:r w:rsidR="007974E3" w:rsidRPr="00437804">
        <w:rPr>
          <w:b/>
          <w:sz w:val="32"/>
        </w:rPr>
        <w:t>focusing</w:t>
      </w:r>
      <w:r w:rsidRPr="00437804">
        <w:rPr>
          <w:b/>
          <w:sz w:val="32"/>
        </w:rPr>
        <w:t xml:space="preserve"> on sustained impact by: </w:t>
      </w:r>
    </w:p>
    <w:p w14:paraId="226F1C14" w14:textId="77777777" w:rsidR="00AB202F" w:rsidRPr="00437804" w:rsidRDefault="00C42867" w:rsidP="00AB202F">
      <w:pPr>
        <w:jc w:val="both"/>
        <w:rPr>
          <w:sz w:val="24"/>
        </w:rPr>
      </w:pPr>
      <w:r>
        <w:rPr>
          <w:sz w:val="24"/>
        </w:rPr>
        <w:t>E</w:t>
      </w:r>
      <w:r w:rsidR="00AB202F" w:rsidRPr="00437804">
        <w:rPr>
          <w:sz w:val="24"/>
        </w:rPr>
        <w:t xml:space="preserve">nsuring all teachers are teaching PE at a high standard; ensuring all pupils are engaged </w:t>
      </w:r>
      <w:r>
        <w:rPr>
          <w:sz w:val="24"/>
        </w:rPr>
        <w:t xml:space="preserve">and challenged to excel in PES </w:t>
      </w:r>
      <w:r w:rsidR="00AB202F" w:rsidRPr="00437804">
        <w:rPr>
          <w:sz w:val="24"/>
        </w:rPr>
        <w:t xml:space="preserve">and inspiring children to be active and engage in physical activity. </w:t>
      </w:r>
    </w:p>
    <w:p w14:paraId="1B94E497" w14:textId="77777777" w:rsidR="00AB202F" w:rsidRPr="00437804" w:rsidRDefault="00AB202F" w:rsidP="00AB202F">
      <w:pPr>
        <w:rPr>
          <w:b/>
          <w:sz w:val="32"/>
        </w:rPr>
      </w:pPr>
      <w:r w:rsidRPr="00437804">
        <w:rPr>
          <w:b/>
          <w:sz w:val="32"/>
        </w:rPr>
        <w:t xml:space="preserve">The outcomes which we are working towards include: </w:t>
      </w:r>
    </w:p>
    <w:p w14:paraId="3A12269C" w14:textId="77777777" w:rsidR="00A32B25" w:rsidRPr="00CA0A6C" w:rsidRDefault="00C42867" w:rsidP="00CA0A6C">
      <w:pPr>
        <w:jc w:val="both"/>
        <w:rPr>
          <w:sz w:val="24"/>
        </w:rPr>
      </w:pPr>
      <w:r>
        <w:rPr>
          <w:sz w:val="24"/>
        </w:rPr>
        <w:t>R</w:t>
      </w:r>
      <w:r w:rsidR="00AB202F" w:rsidRPr="00437804">
        <w:rPr>
          <w:sz w:val="24"/>
        </w:rPr>
        <w:t>aising pupils’ understanding of healthy lifestyles; promoting healthy lifestyles and develop independent ability to be healthy and active; raising pupil’s confidence; developing children’s social and leadership skills; reducing numbers of obesity; raising the engagement and enjoyment of physical activity; ensuring children are future ready; increasing self-discipline, self-determination and self-confidence; developing children’s ability to live healthy lifestyles and make active and healthy choices; ensuring all children will progress their skills and confidence; improving children’s holistic wellbeing; all pupils will parti</w:t>
      </w:r>
      <w:r w:rsidR="00CA0A6C">
        <w:rPr>
          <w:sz w:val="24"/>
        </w:rPr>
        <w:t>cipate in a type of competition.</w:t>
      </w:r>
    </w:p>
    <w:p w14:paraId="655FF986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2DF47521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163E3899" w14:textId="77777777" w:rsidR="00C7240A" w:rsidRDefault="007974E3" w:rsidP="007974E3">
      <w:pPr>
        <w:tabs>
          <w:tab w:val="left" w:pos="9600"/>
        </w:tabs>
        <w:sectPr w:rsidR="00C7240A" w:rsidSect="006A06F9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tab/>
      </w:r>
    </w:p>
    <w:p w14:paraId="6C0E159A" w14:textId="77777777" w:rsidR="00C2051F" w:rsidRDefault="0035731A" w:rsidP="00C2051F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1E696B" wp14:editId="32BEE073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5012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FB5668E" wp14:editId="4D2C3A10">
                <wp:extent cx="9718158" cy="568960"/>
                <wp:effectExtent l="0" t="0" r="0" b="254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8158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EEA76" w14:textId="77777777" w:rsidR="00C2051F" w:rsidRDefault="00C2051F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Support for review and reflection - considering the 5 key indicators from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6"/>
                              </w:rPr>
                              <w:t>DfE</w:t>
                            </w:r>
                            <w:proofErr w:type="spellEnd"/>
                            <w:r>
                              <w:rPr>
                                <w:color w:val="FFFFFF"/>
                                <w:sz w:val="26"/>
                              </w:rPr>
                              <w:t>, what development needs are a priority for your setting and your students now and why? Use the space below to reflect on previous spend, identify current need and priorities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765.2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2ufgIAAAEFAAAOAAAAZHJzL2Uyb0RvYy54bWysVNuO0zAQfUfiHyy/t7mQdpuo6WrbUoS0&#10;XKRdPsCNncbCsY3tNlkQ/87YabrLAhJC9CGd2OPjM3POZHndtwKdmLFcyRIn0xgjJitFuTyU+NP9&#10;brLAyDoiKRFKshI/MIuvVy9fLDtdsFQ1SlBmEIBIW3S6xI1zuogiWzWsJXaqNJOwWSvTEgev5hBR&#10;QzpAb0WUxvE86pSh2qiKWQur22ETrwJ+XbPKfahryxwSJQZuLjxNeO79M1otSXEwRDe8OtMg/8Ci&#10;JVzCpReoLXEEHQ3/BarllVFW1W5aqTZSdc0rFmqAapL4WTV3DdEs1ALNsfrSJvv/YKv3p48GcVri&#10;bIaRJC1odM96h9aqR69CfzptC0i705DoelgHnUOtVt+q6rNFUm0aIg/sxhjVNYxQ4Jf4zkZPjnpF&#10;bGE9yL57pyjcQ45OBaC+Nq1vHrQDATro9HDRxnOpYDG/ShbJDNxUwd5svsjngVxEivG0Nta9YapF&#10;PiixAe0DOjndWufZkGJM8ZdZJTjdcSHCiznsN8KgEwGfpOs8XW9CAc/ShPTJUvljA+KwAiThDr/n&#10;6Qbdv+VJmsXrNJ/s5ourSbbLZpP8Kl5M4iRfA/ksz7a7755gkhUNp5TJWy7Z6MEk+zuNz9MwuCe4&#10;EHXQrFk6GyT6Y5Fx+P2uyJY7GEnB2xIvLkmk8MK+ljQMjCNcDHH0M/3QZejB+B+6EmzglR884Pp9&#10;DyjeDntFH8AQRoFeoDp8RyBolPmKUQczWWL75UgMw0i8lWAqP8BjYMZgPwZEVnC0xA6jIdy4YdCP&#10;2vBDA8iDbaW6AePVPHjikcXZrjBngfz5m+AH+el7yHr8cq1+AAAA//8DAFBLAwQUAAYACAAAACEA&#10;wge0+NgAAAAFAQAADwAAAGRycy9kb3ducmV2LnhtbEyPS0/DMBCE70j8B2uRuFGHR6sQsqkQEvRM&#10;eJw38TYJxOsQu63597hc4LLSaEYz35braEe159kPThAuFxkoltaZQTqE15fHixyUDySGRieM8M0e&#10;1tXpSUmFcQd55n0dOpVKxBeE0IcwFVr7tmdLfuEmluRt3WwpJDl32sx0SOV21FdZttKWBkkLPU38&#10;0HP7We8sAsd6Q9v32MjHZsnD11v+5MQjnp/F+ztQgWP4C8MRP6FDlZgatxPj1YiQHgm/9+gtr7Mb&#10;UA1CfrsCXZX6P331AwAA//8DAFBLAQItABQABgAIAAAAIQC2gziS/gAAAOEBAAATAAAAAAAAAAAA&#10;AAAAAAAAAABbQ29udGVudF9UeXBlc10ueG1sUEsBAi0AFAAGAAgAAAAhADj9If/WAAAAlAEAAAsA&#10;AAAAAAAAAAAAAAAALwEAAF9yZWxzLy5yZWxzUEsBAi0AFAAGAAgAAAAhAMsJza5+AgAAAQUAAA4A&#10;AAAAAAAAAAAAAAAALgIAAGRycy9lMm9Eb2MueG1sUEsBAi0AFAAGAAgAAAAhAMIHtPjYAAAABQEA&#10;AA8AAAAAAAAAAAAAAAAA2AQAAGRycy9kb3ducmV2LnhtbFBLBQYAAAAABAAEAPMAAADdBQAAAAA=&#10;" fillcolor="#2b92bc" stroked="f">
                <v:textbox inset="0,0,0,0">
                  <w:txbxContent>
                    <w:p w:rsidR="00C2051F" w:rsidRDefault="00C2051F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Support for review and reflection - considering the 5 key indicators from </w:t>
                      </w:r>
                      <w:proofErr w:type="spellStart"/>
                      <w:r>
                        <w:rPr>
                          <w:color w:val="FFFFFF"/>
                          <w:sz w:val="26"/>
                        </w:rPr>
                        <w:t>DfE</w:t>
                      </w:r>
                      <w:proofErr w:type="spellEnd"/>
                      <w:r>
                        <w:rPr>
                          <w:color w:val="FFFFFF"/>
                          <w:sz w:val="26"/>
                        </w:rPr>
                        <w:t>, what development needs are a priority for your setting and your students now and why? Use the space below to reflect on previous spend, identify current need and priorities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5FB4D8" w14:textId="77777777" w:rsidR="00C2051F" w:rsidRDefault="00C2051F" w:rsidP="00C2051F">
      <w:pPr>
        <w:pStyle w:val="BodyText"/>
        <w:rPr>
          <w:sz w:val="20"/>
        </w:rPr>
      </w:pPr>
    </w:p>
    <w:p w14:paraId="39A9C512" w14:textId="77777777" w:rsidR="00C2051F" w:rsidRDefault="00C2051F" w:rsidP="00C2051F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14:paraId="7228D956" w14:textId="77777777" w:rsidTr="00D11688">
        <w:trPr>
          <w:trHeight w:val="480"/>
        </w:trPr>
        <w:tc>
          <w:tcPr>
            <w:tcW w:w="7700" w:type="dxa"/>
          </w:tcPr>
          <w:p w14:paraId="40FA0E18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14:paraId="53FB7E4B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 w:rsidRPr="00C55418">
              <w:rPr>
                <w:color w:val="231F20"/>
                <w:sz w:val="24"/>
              </w:rPr>
              <w:t>Areas for further improvement and</w:t>
            </w:r>
            <w:r>
              <w:rPr>
                <w:color w:val="231F20"/>
                <w:sz w:val="24"/>
              </w:rPr>
              <w:t xml:space="preserve"> baseline evidence of need:</w:t>
            </w:r>
            <w:r w:rsidR="00C55418">
              <w:rPr>
                <w:color w:val="231F20"/>
                <w:sz w:val="24"/>
              </w:rPr>
              <w:t xml:space="preserve"> </w:t>
            </w:r>
            <w:r w:rsidR="00C55418" w:rsidRPr="00C55418">
              <w:rPr>
                <w:color w:val="231F20"/>
                <w:sz w:val="24"/>
                <w:highlight w:val="cyan"/>
              </w:rPr>
              <w:t>Next step (inform next action plan)</w:t>
            </w:r>
          </w:p>
        </w:tc>
      </w:tr>
      <w:tr w:rsidR="00C2051F" w14:paraId="4E0E38D6" w14:textId="77777777" w:rsidTr="00D11688">
        <w:trPr>
          <w:trHeight w:val="2640"/>
        </w:trPr>
        <w:tc>
          <w:tcPr>
            <w:tcW w:w="7700" w:type="dxa"/>
          </w:tcPr>
          <w:p w14:paraId="2426AD22" w14:textId="77777777" w:rsidR="00544DBA" w:rsidRPr="00544DBA" w:rsidRDefault="00544DBA" w:rsidP="00544DB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  <w:lang w:val="en-GB"/>
              </w:rPr>
            </w:pPr>
            <w:r w:rsidRPr="00544DBA">
              <w:rPr>
                <w:rFonts w:ascii="Times New Roman"/>
                <w:sz w:val="24"/>
                <w:lang w:val="en-GB"/>
              </w:rPr>
              <w:t>The profile of PE has increased meaning it has a higher status within school. Pupils are speaking more positively about physical activities and exercise and the level of participation has improved. (Pupil voice)</w:t>
            </w:r>
          </w:p>
          <w:p w14:paraId="7ACCB29C" w14:textId="77777777" w:rsidR="00544DBA" w:rsidRPr="00544DBA" w:rsidRDefault="00544DBA" w:rsidP="00544DB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  <w:lang w:val="en-GB"/>
              </w:rPr>
            </w:pPr>
            <w:r w:rsidRPr="00544DBA">
              <w:rPr>
                <w:rFonts w:ascii="Times New Roman"/>
                <w:sz w:val="24"/>
                <w:lang w:val="en-GB"/>
              </w:rPr>
              <w:t>Teacher training continues to increase the confidence and skill of the class teacher in delivering high quality PE lessons. With teachers attending gymnastics, yoga, dance and games courses</w:t>
            </w:r>
          </w:p>
          <w:p w14:paraId="19ED12E5" w14:textId="77777777" w:rsidR="00544DBA" w:rsidRPr="00544DBA" w:rsidRDefault="00544DBA" w:rsidP="00544DB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  <w:lang w:val="en-GB"/>
              </w:rPr>
            </w:pPr>
            <w:r w:rsidRPr="00544DBA">
              <w:rPr>
                <w:rFonts w:ascii="Times New Roman"/>
                <w:sz w:val="24"/>
                <w:lang w:val="en-GB"/>
              </w:rPr>
              <w:t>The range, variety, quality and expertise of after-school sporting provisions/healthy lifestyles is increasing (Skip for Life, Catch-It! Healthy Hero) Clubs such as; football (boys and girls), Boccia, judo, dance (including Zumba), athletics, Dodgeball, circuit training</w:t>
            </w:r>
          </w:p>
          <w:p w14:paraId="36FA975C" w14:textId="77777777" w:rsidR="00544DBA" w:rsidRPr="00544DBA" w:rsidRDefault="00544DBA" w:rsidP="00544DB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  <w:lang w:val="en-GB"/>
              </w:rPr>
            </w:pPr>
            <w:r w:rsidRPr="00544DBA">
              <w:rPr>
                <w:rFonts w:ascii="Times New Roman"/>
                <w:sz w:val="24"/>
                <w:lang w:val="en-GB"/>
              </w:rPr>
              <w:t>House teams continue to be incorporated into the PE Curriculum to allow for more opportunities for children to participate competitively in intra house competitions. Such as; Indoor athletics lead by students from St Lawrence Academy</w:t>
            </w:r>
          </w:p>
          <w:p w14:paraId="468D78CB" w14:textId="77777777" w:rsidR="00544DBA" w:rsidRPr="00544DBA" w:rsidRDefault="00544DBA" w:rsidP="00544DB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  <w:lang w:val="en-GB"/>
              </w:rPr>
            </w:pPr>
            <w:r w:rsidRPr="00544DBA">
              <w:rPr>
                <w:rFonts w:ascii="Times New Roman"/>
                <w:sz w:val="24"/>
                <w:lang w:val="en-GB"/>
              </w:rPr>
              <w:t>More curriculum time has been allocated to healthy lifestyles activities as a result of fortnightly Physical Friday PE sessions.</w:t>
            </w:r>
          </w:p>
          <w:p w14:paraId="3C5FCB74" w14:textId="77777777" w:rsidR="00544DBA" w:rsidRPr="00544DBA" w:rsidRDefault="00544DBA" w:rsidP="00544DB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  <w:lang w:val="en-GB"/>
              </w:rPr>
            </w:pPr>
            <w:r w:rsidRPr="00544DBA">
              <w:rPr>
                <w:rFonts w:ascii="Times New Roman"/>
                <w:sz w:val="24"/>
                <w:lang w:val="en-GB"/>
              </w:rPr>
              <w:t>Children are now more aware of the importance of keeping a physical and active healthy lifestyle as club participation has improved.</w:t>
            </w:r>
          </w:p>
          <w:p w14:paraId="420CF476" w14:textId="77777777" w:rsidR="00544DBA" w:rsidRPr="00544DBA" w:rsidRDefault="00544DBA" w:rsidP="00544DB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  <w:lang w:val="en-GB"/>
              </w:rPr>
            </w:pPr>
            <w:r w:rsidRPr="00544DBA">
              <w:rPr>
                <w:rFonts w:ascii="Times New Roman"/>
                <w:sz w:val="24"/>
                <w:lang w:val="en-GB"/>
              </w:rPr>
              <w:t>Children and parents have been given the opportunities and encouraged to adopt a healthy lifestyle with a pupil referral scheme set in place.</w:t>
            </w:r>
          </w:p>
          <w:p w14:paraId="060B2C1C" w14:textId="77777777" w:rsidR="00544DBA" w:rsidRPr="00544DBA" w:rsidRDefault="00544DBA" w:rsidP="00544DB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  <w:lang w:val="en-GB"/>
              </w:rPr>
            </w:pPr>
            <w:r w:rsidRPr="00544DBA">
              <w:rPr>
                <w:rFonts w:ascii="Times New Roman"/>
                <w:sz w:val="24"/>
                <w:lang w:val="en-GB"/>
              </w:rPr>
              <w:t>Additional extra-curricular experiences have been organised, such as Sport Relief, regional dance competitions, cycling training with more to follow.</w:t>
            </w:r>
          </w:p>
          <w:p w14:paraId="75A7EE75" w14:textId="77777777" w:rsidR="00544DBA" w:rsidRPr="00544DBA" w:rsidRDefault="00544DBA" w:rsidP="00544DB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  <w:lang w:val="en-GB"/>
              </w:rPr>
            </w:pPr>
            <w:r w:rsidRPr="00544DBA">
              <w:rPr>
                <w:rFonts w:ascii="Times New Roman"/>
                <w:sz w:val="24"/>
                <w:lang w:val="en-GB"/>
              </w:rPr>
              <w:t xml:space="preserve">More pupils are participating in sporting events and children have experienced the honour and pride in representing their school. E.g. EIS trips, </w:t>
            </w:r>
            <w:proofErr w:type="spellStart"/>
            <w:r w:rsidRPr="00544DBA">
              <w:rPr>
                <w:rFonts w:ascii="Times New Roman"/>
                <w:sz w:val="24"/>
                <w:lang w:val="en-GB"/>
              </w:rPr>
              <w:t>Dri</w:t>
            </w:r>
            <w:proofErr w:type="spellEnd"/>
            <w:r w:rsidRPr="00544DBA">
              <w:rPr>
                <w:rFonts w:ascii="Times New Roman"/>
                <w:sz w:val="24"/>
                <w:lang w:val="en-GB"/>
              </w:rPr>
              <w:t>-triathlon, Dodgeball, Football, athletics.</w:t>
            </w:r>
          </w:p>
          <w:p w14:paraId="4673F8DD" w14:textId="77777777" w:rsidR="00544DBA" w:rsidRPr="00544DBA" w:rsidRDefault="00544DBA" w:rsidP="00544DB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  <w:lang w:val="en-GB"/>
              </w:rPr>
            </w:pPr>
            <w:r w:rsidRPr="00544DBA">
              <w:rPr>
                <w:rFonts w:ascii="Times New Roman"/>
                <w:sz w:val="24"/>
                <w:lang w:val="en-GB"/>
              </w:rPr>
              <w:t>More inclusive competitions for children who do not usually participate in sports or those who find accessing sport difficult. E.g. football, Boccia.</w:t>
            </w:r>
          </w:p>
          <w:p w14:paraId="6A1F0196" w14:textId="77777777" w:rsidR="00544DBA" w:rsidRPr="00544DBA" w:rsidRDefault="00544DBA" w:rsidP="00544DB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  <w:lang w:val="en-GB"/>
              </w:rPr>
            </w:pPr>
            <w:r w:rsidRPr="00544DBA">
              <w:rPr>
                <w:rFonts w:ascii="Times New Roman"/>
                <w:sz w:val="24"/>
                <w:lang w:val="en-GB"/>
              </w:rPr>
              <w:t>Positive Active lunchtime training to increase knowledge and confidence of lunchtime staff to deliver active games over the lunchtime period.</w:t>
            </w:r>
          </w:p>
          <w:p w14:paraId="428CC663" w14:textId="77777777" w:rsidR="00544DBA" w:rsidRPr="00544DBA" w:rsidRDefault="00544DBA" w:rsidP="00544DB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  <w:lang w:val="en-GB"/>
              </w:rPr>
            </w:pPr>
            <w:proofErr w:type="spellStart"/>
            <w:r w:rsidRPr="00544DBA">
              <w:rPr>
                <w:rFonts w:ascii="Times New Roman"/>
                <w:sz w:val="24"/>
                <w:lang w:val="en-GB"/>
              </w:rPr>
              <w:t>Bikeability</w:t>
            </w:r>
            <w:proofErr w:type="spellEnd"/>
            <w:r w:rsidRPr="00544DBA">
              <w:rPr>
                <w:rFonts w:ascii="Times New Roman"/>
                <w:sz w:val="24"/>
                <w:lang w:val="en-GB"/>
              </w:rPr>
              <w:t xml:space="preserve"> for all Y5 to increase levels of confidence and encourage healthy lifestyle out of school.</w:t>
            </w:r>
          </w:p>
          <w:p w14:paraId="2DA39736" w14:textId="77777777" w:rsidR="00B71D40" w:rsidRPr="00544DBA" w:rsidRDefault="00544DBA" w:rsidP="00544DB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  <w:lang w:val="en-GB"/>
              </w:rPr>
            </w:pPr>
            <w:r w:rsidRPr="00544DBA">
              <w:rPr>
                <w:rFonts w:ascii="Times New Roman"/>
                <w:sz w:val="24"/>
                <w:lang w:val="en-GB"/>
              </w:rPr>
              <w:t>Applying for Sainsbury</w:t>
            </w:r>
            <w:r w:rsidRPr="00544DBA">
              <w:rPr>
                <w:rFonts w:ascii="Times New Roman"/>
                <w:sz w:val="24"/>
                <w:lang w:val="en-GB"/>
              </w:rPr>
              <w:t>’</w:t>
            </w:r>
            <w:r w:rsidRPr="00544DBA">
              <w:rPr>
                <w:rFonts w:ascii="Times New Roman"/>
                <w:sz w:val="24"/>
                <w:lang w:val="en-GB"/>
              </w:rPr>
              <w:t xml:space="preserve">s School Games silver award 2016-17. </w:t>
            </w:r>
          </w:p>
          <w:p w14:paraId="77ECC4E3" w14:textId="77777777" w:rsidR="00C2051F" w:rsidRPr="00544DBA" w:rsidRDefault="00544DBA" w:rsidP="00544DBA">
            <w:pPr>
              <w:pStyle w:val="TableParagraph"/>
              <w:ind w:left="360"/>
              <w:rPr>
                <w:rFonts w:ascii="Times New Roman"/>
                <w:sz w:val="24"/>
                <w:lang w:val="en-GB"/>
              </w:rPr>
            </w:pPr>
            <w:r w:rsidRPr="00544DBA">
              <w:rPr>
                <w:rFonts w:ascii="Times New Roman"/>
                <w:sz w:val="24"/>
                <w:lang w:val="en-GB"/>
              </w:rPr>
              <w:br w:type="page"/>
            </w:r>
          </w:p>
        </w:tc>
        <w:tc>
          <w:tcPr>
            <w:tcW w:w="7678" w:type="dxa"/>
          </w:tcPr>
          <w:p w14:paraId="514A233D" w14:textId="77777777" w:rsidR="00CF62BF" w:rsidRPr="00CF62BF" w:rsidRDefault="00C55418" w:rsidP="00F708E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PE has a very big profile. </w:t>
            </w:r>
            <w:r w:rsidR="00544DBA">
              <w:rPr>
                <w:rFonts w:ascii="Times New Roman"/>
                <w:sz w:val="24"/>
              </w:rPr>
              <w:t>(Academy Develop plan). E</w:t>
            </w:r>
            <w:r w:rsidR="00226513">
              <w:rPr>
                <w:rFonts w:ascii="Times New Roman"/>
                <w:sz w:val="24"/>
              </w:rPr>
              <w:t>vidence through the pupil voice show that children enjoy PE and that they know the importance</w:t>
            </w:r>
            <w:r w:rsidR="00226513" w:rsidRPr="00CF62BF">
              <w:rPr>
                <w:rFonts w:ascii="Times New Roman"/>
                <w:sz w:val="24"/>
              </w:rPr>
              <w:t>.</w:t>
            </w:r>
            <w:r w:rsidR="00CF62BF" w:rsidRPr="00CF62BF">
              <w:rPr>
                <w:rFonts w:ascii="Times New Roman"/>
                <w:sz w:val="24"/>
              </w:rPr>
              <w:t xml:space="preserve"> </w:t>
            </w:r>
          </w:p>
          <w:p w14:paraId="2436AEDB" w14:textId="77777777" w:rsidR="00F708E6" w:rsidRDefault="00CF62BF" w:rsidP="00CF62BF">
            <w:pPr>
              <w:pStyle w:val="TableParagraph"/>
              <w:ind w:left="7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highlight w:val="cyan"/>
              </w:rPr>
              <w:t>N</w:t>
            </w:r>
            <w:r w:rsidRPr="00C55418">
              <w:rPr>
                <w:rFonts w:ascii="Times New Roman"/>
                <w:sz w:val="24"/>
                <w:highlight w:val="cyan"/>
              </w:rPr>
              <w:t>ext step is to make sure that it has a whole school agenda and making it part of the ADP</w:t>
            </w:r>
          </w:p>
          <w:p w14:paraId="60DEDD46" w14:textId="77777777" w:rsidR="00CF62BF" w:rsidRDefault="00544DBA" w:rsidP="00F708E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 w:rsidRPr="00F708E6">
              <w:rPr>
                <w:rFonts w:ascii="Times New Roman"/>
                <w:sz w:val="24"/>
              </w:rPr>
              <w:t xml:space="preserve">To </w:t>
            </w:r>
            <w:r w:rsidR="00226513" w:rsidRPr="00F708E6">
              <w:rPr>
                <w:rFonts w:ascii="Times New Roman"/>
                <w:sz w:val="24"/>
              </w:rPr>
              <w:t>increase the amount of training specific for individual teaching (through the staff development sheet)</w:t>
            </w:r>
            <w:r w:rsidR="00C55418" w:rsidRPr="00F708E6">
              <w:rPr>
                <w:rFonts w:ascii="Times New Roman"/>
                <w:sz w:val="24"/>
              </w:rPr>
              <w:t xml:space="preserve">. </w:t>
            </w:r>
          </w:p>
          <w:p w14:paraId="60DBBED6" w14:textId="77777777" w:rsidR="00544DBA" w:rsidRPr="00F708E6" w:rsidRDefault="00CF62BF" w:rsidP="00CF62BF">
            <w:pPr>
              <w:pStyle w:val="TableParagraph"/>
              <w:ind w:left="7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highlight w:val="cyan"/>
              </w:rPr>
              <w:t xml:space="preserve">Next step - </w:t>
            </w:r>
            <w:r w:rsidR="00C55418" w:rsidRPr="00F708E6">
              <w:rPr>
                <w:rFonts w:ascii="Times New Roman"/>
                <w:sz w:val="24"/>
                <w:highlight w:val="cyan"/>
              </w:rPr>
              <w:t>Specialized gym teacher to work alongside staff.</w:t>
            </w:r>
          </w:p>
          <w:p w14:paraId="693513F9" w14:textId="77777777" w:rsidR="00CF62BF" w:rsidRDefault="00C55418" w:rsidP="00544DB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Skip for life (year 4-6), </w:t>
            </w:r>
            <w:proofErr w:type="gramStart"/>
            <w:r>
              <w:rPr>
                <w:rFonts w:ascii="Times New Roman"/>
                <w:sz w:val="24"/>
              </w:rPr>
              <w:t>Its</w:t>
            </w:r>
            <w:proofErr w:type="gramEnd"/>
            <w:r>
              <w:rPr>
                <w:rFonts w:ascii="Times New Roman"/>
                <w:sz w:val="24"/>
              </w:rPr>
              <w:t xml:space="preserve"> catching (year 1-3), football club, Boccia, judo, dance, athletics, dodgeball, circuits all offered. </w:t>
            </w:r>
          </w:p>
          <w:p w14:paraId="344C1771" w14:textId="77777777" w:rsidR="00C55418" w:rsidRPr="00C55418" w:rsidRDefault="00C55418" w:rsidP="00CF62BF">
            <w:pPr>
              <w:pStyle w:val="TableParagraph"/>
              <w:ind w:left="720"/>
              <w:rPr>
                <w:rFonts w:ascii="Times New Roman"/>
                <w:sz w:val="24"/>
              </w:rPr>
            </w:pPr>
            <w:r w:rsidRPr="00F708E6">
              <w:rPr>
                <w:rFonts w:ascii="Times New Roman"/>
                <w:sz w:val="24"/>
                <w:highlight w:val="cyan"/>
              </w:rPr>
              <w:t>Next step to offer a wider range of clubs to more children.</w:t>
            </w:r>
          </w:p>
          <w:p w14:paraId="662C17AD" w14:textId="77777777" w:rsidR="00CF62BF" w:rsidRDefault="00C55418" w:rsidP="00544DB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House teams working ok. Reward </w:t>
            </w:r>
            <w:r w:rsidR="00F708E6">
              <w:rPr>
                <w:rFonts w:ascii="Times New Roman"/>
                <w:sz w:val="24"/>
              </w:rPr>
              <w:t>implemented</w:t>
            </w:r>
            <w:r>
              <w:rPr>
                <w:rFonts w:ascii="Times New Roman"/>
                <w:sz w:val="24"/>
              </w:rPr>
              <w:t xml:space="preserve"> to encourage more house participa</w:t>
            </w:r>
            <w:r w:rsidR="00F708E6">
              <w:rPr>
                <w:rFonts w:ascii="Times New Roman"/>
                <w:sz w:val="24"/>
              </w:rPr>
              <w:t xml:space="preserve">tion. Children responded really well. </w:t>
            </w:r>
          </w:p>
          <w:p w14:paraId="44952895" w14:textId="77777777" w:rsidR="00C55418" w:rsidRDefault="00F708E6" w:rsidP="00CF62BF">
            <w:pPr>
              <w:pStyle w:val="TableParagraph"/>
              <w:ind w:left="720"/>
              <w:rPr>
                <w:rFonts w:ascii="Times New Roman"/>
                <w:sz w:val="24"/>
              </w:rPr>
            </w:pPr>
            <w:r w:rsidRPr="00CF62BF">
              <w:rPr>
                <w:rFonts w:ascii="Times New Roman"/>
                <w:sz w:val="24"/>
                <w:highlight w:val="cyan"/>
              </w:rPr>
              <w:t>Next step -</w:t>
            </w:r>
            <w:r w:rsidR="00D95356" w:rsidRPr="00CF62BF">
              <w:rPr>
                <w:rFonts w:ascii="Times New Roman"/>
                <w:sz w:val="24"/>
                <w:highlight w:val="cyan"/>
              </w:rPr>
              <w:t xml:space="preserve"> </w:t>
            </w:r>
            <w:r w:rsidRPr="00CF62BF">
              <w:rPr>
                <w:rFonts w:ascii="Times New Roman"/>
                <w:sz w:val="24"/>
                <w:highlight w:val="cyan"/>
              </w:rPr>
              <w:t>develop a job spec and raise profile of HC</w:t>
            </w:r>
            <w:r w:rsidR="00D95356" w:rsidRPr="00CF62BF">
              <w:rPr>
                <w:rFonts w:ascii="Times New Roman"/>
                <w:sz w:val="24"/>
                <w:highlight w:val="cyan"/>
              </w:rPr>
              <w:t xml:space="preserve"> in school</w:t>
            </w:r>
          </w:p>
          <w:p w14:paraId="2942A2B7" w14:textId="77777777" w:rsidR="00CF62BF" w:rsidRDefault="00F708E6" w:rsidP="00544DB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Physical Friday </w:t>
            </w:r>
            <w:r w:rsidR="00D95356">
              <w:rPr>
                <w:rFonts w:ascii="Times New Roman"/>
                <w:sz w:val="24"/>
              </w:rPr>
              <w:t xml:space="preserve">continue to provide more opportunities for children to be active. </w:t>
            </w:r>
          </w:p>
          <w:p w14:paraId="7C68FE00" w14:textId="77777777" w:rsidR="00F708E6" w:rsidRDefault="00D95356" w:rsidP="00CF62BF">
            <w:pPr>
              <w:pStyle w:val="TableParagraph"/>
              <w:ind w:left="720"/>
              <w:rPr>
                <w:rFonts w:ascii="Times New Roman"/>
                <w:sz w:val="24"/>
              </w:rPr>
            </w:pPr>
            <w:r w:rsidRPr="00D95356">
              <w:rPr>
                <w:rFonts w:ascii="Times New Roman"/>
                <w:sz w:val="24"/>
                <w:highlight w:val="cyan"/>
              </w:rPr>
              <w:t>Next Step - need to monitor provision and increase more testing to check fitness levels in order to improve levels (possible purchase FFI5)</w:t>
            </w:r>
          </w:p>
          <w:p w14:paraId="62E536B1" w14:textId="77777777" w:rsidR="00CF62BF" w:rsidRDefault="00D95356" w:rsidP="00544DB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Small percentage of referral</w:t>
            </w:r>
            <w:r w:rsidR="005B5654">
              <w:rPr>
                <w:rFonts w:ascii="Times New Roman"/>
                <w:sz w:val="24"/>
              </w:rPr>
              <w:t xml:space="preserve">s to the North </w:t>
            </w:r>
            <w:proofErr w:type="spellStart"/>
            <w:r w:rsidR="005B5654"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sz w:val="24"/>
              </w:rPr>
              <w:t>incs</w:t>
            </w:r>
            <w:proofErr w:type="spellEnd"/>
            <w:r>
              <w:rPr>
                <w:rFonts w:ascii="Times New Roman"/>
                <w:sz w:val="24"/>
              </w:rPr>
              <w:t xml:space="preserve"> Scheme. Only 2 individuals. </w:t>
            </w:r>
          </w:p>
          <w:p w14:paraId="0E700556" w14:textId="77777777" w:rsidR="00D95356" w:rsidRDefault="003B2E7E" w:rsidP="00CF62BF">
            <w:pPr>
              <w:pStyle w:val="TableParagraph"/>
              <w:ind w:left="720"/>
              <w:rPr>
                <w:rFonts w:ascii="Times New Roman"/>
                <w:sz w:val="24"/>
              </w:rPr>
            </w:pPr>
            <w:r w:rsidRPr="003B2E7E">
              <w:rPr>
                <w:rFonts w:ascii="Times New Roman"/>
                <w:sz w:val="24"/>
                <w:highlight w:val="cyan"/>
              </w:rPr>
              <w:t>Next step to increase pupils and parents about adopting healthy lifestyles</w:t>
            </w:r>
          </w:p>
          <w:p w14:paraId="7A897055" w14:textId="77777777" w:rsidR="00CF62BF" w:rsidRDefault="003B2E7E" w:rsidP="00544DB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Bikeability</w:t>
            </w:r>
            <w:proofErr w:type="spellEnd"/>
            <w:r>
              <w:rPr>
                <w:rFonts w:ascii="Times New Roman"/>
                <w:sz w:val="24"/>
              </w:rPr>
              <w:t xml:space="preserve"> successful. We were made aware lots of children unable to ride a bike initially. </w:t>
            </w:r>
          </w:p>
          <w:p w14:paraId="05A760A6" w14:textId="77777777" w:rsidR="003B2E7E" w:rsidRDefault="003B2E7E" w:rsidP="00CF62BF">
            <w:pPr>
              <w:pStyle w:val="TableParagraph"/>
              <w:ind w:left="720"/>
              <w:rPr>
                <w:rFonts w:ascii="Times New Roman"/>
                <w:sz w:val="24"/>
              </w:rPr>
            </w:pPr>
            <w:r w:rsidRPr="003B2E7E">
              <w:rPr>
                <w:rFonts w:ascii="Times New Roman"/>
                <w:sz w:val="24"/>
                <w:highlight w:val="cyan"/>
              </w:rPr>
              <w:t xml:space="preserve">Next step </w:t>
            </w:r>
            <w:r w:rsidRPr="003B2E7E">
              <w:rPr>
                <w:rFonts w:ascii="Times New Roman"/>
                <w:sz w:val="24"/>
                <w:highlight w:val="cyan"/>
              </w:rPr>
              <w:t>–</w:t>
            </w:r>
            <w:r w:rsidRPr="003B2E7E">
              <w:rPr>
                <w:rFonts w:ascii="Times New Roman"/>
                <w:sz w:val="24"/>
                <w:highlight w:val="cyan"/>
              </w:rPr>
              <w:t xml:space="preserve"> develop </w:t>
            </w:r>
            <w:proofErr w:type="gramStart"/>
            <w:r w:rsidRPr="003B2E7E">
              <w:rPr>
                <w:rFonts w:ascii="Times New Roman"/>
                <w:sz w:val="24"/>
                <w:highlight w:val="cyan"/>
              </w:rPr>
              <w:t xml:space="preserve">a </w:t>
            </w:r>
            <w:r w:rsidR="005B5654">
              <w:rPr>
                <w:rFonts w:ascii="Times New Roman"/>
                <w:sz w:val="24"/>
                <w:highlight w:val="cyan"/>
              </w:rPr>
              <w:t>l</w:t>
            </w:r>
            <w:r w:rsidRPr="003B2E7E">
              <w:rPr>
                <w:rFonts w:ascii="Times New Roman"/>
                <w:sz w:val="24"/>
                <w:highlight w:val="cyan"/>
              </w:rPr>
              <w:t>earn</w:t>
            </w:r>
            <w:proofErr w:type="gramEnd"/>
            <w:r w:rsidRPr="003B2E7E">
              <w:rPr>
                <w:rFonts w:ascii="Times New Roman"/>
                <w:sz w:val="24"/>
                <w:highlight w:val="cyan"/>
              </w:rPr>
              <w:t xml:space="preserve"> to ride scheme in year 5 and introduce balance bikes in Foundation</w:t>
            </w:r>
            <w:r w:rsidR="003A0E9B">
              <w:rPr>
                <w:rFonts w:ascii="Times New Roman"/>
                <w:sz w:val="24"/>
              </w:rPr>
              <w:t>.</w:t>
            </w:r>
          </w:p>
          <w:p w14:paraId="013365D9" w14:textId="77777777" w:rsidR="00CF62BF" w:rsidRDefault="003A0E9B" w:rsidP="00544DB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Participated in many events. Football, cricket, dance, athletics, </w:t>
            </w:r>
            <w:proofErr w:type="spellStart"/>
            <w:r>
              <w:rPr>
                <w:rFonts w:ascii="Times New Roman"/>
                <w:sz w:val="24"/>
              </w:rPr>
              <w:t>driathlon</w:t>
            </w:r>
            <w:proofErr w:type="spellEnd"/>
            <w:r>
              <w:rPr>
                <w:rFonts w:ascii="Times New Roman"/>
                <w:sz w:val="24"/>
              </w:rPr>
              <w:t>,</w:t>
            </w:r>
            <w:r w:rsidR="00CF62BF">
              <w:rPr>
                <w:rFonts w:ascii="Times New Roman"/>
                <w:sz w:val="24"/>
              </w:rPr>
              <w:t xml:space="preserve"> dodgeball, EIS, swimming gala. </w:t>
            </w:r>
          </w:p>
          <w:p w14:paraId="2BD6E962" w14:textId="77777777" w:rsidR="003A0E9B" w:rsidRDefault="00CF62BF" w:rsidP="00CF62BF">
            <w:pPr>
              <w:pStyle w:val="TableParagraph"/>
              <w:ind w:left="720"/>
              <w:rPr>
                <w:rFonts w:ascii="Times New Roman"/>
                <w:sz w:val="24"/>
              </w:rPr>
            </w:pPr>
            <w:r w:rsidRPr="00CF62BF">
              <w:rPr>
                <w:rFonts w:ascii="Times New Roman"/>
                <w:sz w:val="24"/>
                <w:highlight w:val="cyan"/>
              </w:rPr>
              <w:t xml:space="preserve">Next Step </w:t>
            </w:r>
            <w:r w:rsidRPr="00CF62BF">
              <w:rPr>
                <w:rFonts w:ascii="Times New Roman"/>
                <w:sz w:val="24"/>
                <w:highlight w:val="cyan"/>
              </w:rPr>
              <w:t>–</w:t>
            </w:r>
            <w:r w:rsidRPr="00CF62BF">
              <w:rPr>
                <w:rFonts w:ascii="Times New Roman"/>
                <w:sz w:val="24"/>
                <w:highlight w:val="cyan"/>
              </w:rPr>
              <w:t xml:space="preserve"> more opportunities for more pupils to participate in sporting events including KS1 pupils</w:t>
            </w:r>
            <w:r>
              <w:rPr>
                <w:rFonts w:ascii="Times New Roman"/>
                <w:sz w:val="24"/>
              </w:rPr>
              <w:t>.</w:t>
            </w:r>
          </w:p>
          <w:p w14:paraId="6EC42D3E" w14:textId="77777777" w:rsidR="00CF62BF" w:rsidRDefault="00CF62BF" w:rsidP="00544DBA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Inclusive football and Boccia for nurture children. Boccia team reaching the area final at the School Sport Games in Hull </w:t>
            </w:r>
          </w:p>
          <w:p w14:paraId="7708844A" w14:textId="77777777" w:rsidR="00CF62BF" w:rsidRDefault="00CF62BF" w:rsidP="00CF62BF">
            <w:pPr>
              <w:pStyle w:val="TableParagraph"/>
              <w:ind w:left="720"/>
              <w:rPr>
                <w:rFonts w:ascii="Times New Roman"/>
                <w:sz w:val="24"/>
              </w:rPr>
            </w:pPr>
            <w:r w:rsidRPr="00CF62BF">
              <w:rPr>
                <w:rFonts w:ascii="Times New Roman"/>
                <w:sz w:val="24"/>
                <w:highlight w:val="cyan"/>
              </w:rPr>
              <w:t xml:space="preserve">Next step </w:t>
            </w:r>
            <w:r w:rsidR="00801FAD">
              <w:rPr>
                <w:rFonts w:ascii="Times New Roman"/>
                <w:sz w:val="24"/>
                <w:highlight w:val="cyan"/>
              </w:rPr>
              <w:t>continue</w:t>
            </w:r>
            <w:r w:rsidRPr="00CF62BF">
              <w:rPr>
                <w:rFonts w:ascii="Times New Roman"/>
                <w:sz w:val="24"/>
                <w:highlight w:val="cyan"/>
              </w:rPr>
              <w:t xml:space="preserve"> to offer this next year</w:t>
            </w:r>
            <w:r>
              <w:rPr>
                <w:rFonts w:ascii="Times New Roman"/>
                <w:sz w:val="24"/>
              </w:rPr>
              <w:t>.</w:t>
            </w:r>
          </w:p>
          <w:p w14:paraId="1CC80E89" w14:textId="77777777" w:rsidR="00CF62BF" w:rsidRDefault="00CF62BF" w:rsidP="00CF62BF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Lunch time staff trained. Report of Healthy school project stated the current provision for lunch time activities is good.</w:t>
            </w:r>
            <w:r w:rsidR="00801FAD">
              <w:rPr>
                <w:rFonts w:ascii="Times New Roman"/>
                <w:sz w:val="24"/>
              </w:rPr>
              <w:t xml:space="preserve"> </w:t>
            </w:r>
          </w:p>
          <w:p w14:paraId="41E256CA" w14:textId="77777777" w:rsidR="00801FAD" w:rsidRDefault="00801FAD" w:rsidP="00801FAD">
            <w:pPr>
              <w:pStyle w:val="TableParagraph"/>
              <w:ind w:left="720"/>
              <w:rPr>
                <w:rFonts w:ascii="Times New Roman"/>
                <w:sz w:val="24"/>
              </w:rPr>
            </w:pPr>
            <w:r w:rsidRPr="00801FAD">
              <w:rPr>
                <w:rFonts w:ascii="Times New Roman"/>
                <w:sz w:val="24"/>
                <w:highlight w:val="cyan"/>
              </w:rPr>
              <w:t xml:space="preserve">Next step </w:t>
            </w:r>
            <w:r w:rsidRPr="00801FAD">
              <w:rPr>
                <w:rFonts w:ascii="Times New Roman"/>
                <w:sz w:val="24"/>
                <w:highlight w:val="cyan"/>
              </w:rPr>
              <w:t>–</w:t>
            </w:r>
            <w:r w:rsidRPr="00801FAD">
              <w:rPr>
                <w:rFonts w:ascii="Times New Roman"/>
                <w:sz w:val="24"/>
                <w:highlight w:val="cyan"/>
              </w:rPr>
              <w:t xml:space="preserve"> Monitor provision and introduce HC using the fitness equipment</w:t>
            </w:r>
            <w:r>
              <w:rPr>
                <w:rFonts w:ascii="Times New Roman"/>
                <w:sz w:val="24"/>
              </w:rPr>
              <w:t>.</w:t>
            </w:r>
          </w:p>
          <w:p w14:paraId="232865FE" w14:textId="77777777" w:rsidR="00801FAD" w:rsidRDefault="00801FAD" w:rsidP="00801FAD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Applied for the Sainsbury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s School Games and achieved Silver. </w:t>
            </w:r>
          </w:p>
          <w:p w14:paraId="5FDD763F" w14:textId="77777777" w:rsidR="00801FAD" w:rsidRDefault="00801FAD" w:rsidP="00801FAD">
            <w:pPr>
              <w:pStyle w:val="TableParagraph"/>
              <w:ind w:left="720"/>
              <w:rPr>
                <w:rFonts w:ascii="Times New Roman"/>
                <w:sz w:val="24"/>
              </w:rPr>
            </w:pPr>
            <w:r w:rsidRPr="00801FAD">
              <w:rPr>
                <w:rFonts w:ascii="Times New Roman"/>
                <w:sz w:val="24"/>
                <w:highlight w:val="cyan"/>
              </w:rPr>
              <w:t xml:space="preserve">Next step </w:t>
            </w:r>
            <w:r w:rsidRPr="00801FAD">
              <w:rPr>
                <w:rFonts w:ascii="Times New Roman"/>
                <w:sz w:val="24"/>
                <w:highlight w:val="cyan"/>
              </w:rPr>
              <w:t>–</w:t>
            </w:r>
            <w:r w:rsidRPr="00801FAD">
              <w:rPr>
                <w:rFonts w:ascii="Times New Roman"/>
                <w:sz w:val="24"/>
                <w:highlight w:val="cyan"/>
              </w:rPr>
              <w:t xml:space="preserve"> increase provision to apply for gold</w:t>
            </w:r>
          </w:p>
        </w:tc>
      </w:tr>
    </w:tbl>
    <w:p w14:paraId="12A73D71" w14:textId="77777777" w:rsidR="00C2051F" w:rsidRDefault="00C2051F" w:rsidP="00C2051F">
      <w:pPr>
        <w:pStyle w:val="BodyText"/>
        <w:rPr>
          <w:sz w:val="20"/>
        </w:rPr>
      </w:pPr>
    </w:p>
    <w:p w14:paraId="34ECC768" w14:textId="77777777"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14:paraId="3CAE723C" w14:textId="77777777" w:rsidTr="00D11688">
        <w:trPr>
          <w:trHeight w:val="400"/>
        </w:trPr>
        <w:tc>
          <w:tcPr>
            <w:tcW w:w="11634" w:type="dxa"/>
          </w:tcPr>
          <w:p w14:paraId="7AAAB2D3" w14:textId="77777777"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14:paraId="019B44E3" w14:textId="77777777"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C2051F" w14:paraId="244EBC8E" w14:textId="77777777" w:rsidTr="00D11688">
        <w:trPr>
          <w:trHeight w:val="1100"/>
        </w:trPr>
        <w:tc>
          <w:tcPr>
            <w:tcW w:w="11634" w:type="dxa"/>
          </w:tcPr>
          <w:p w14:paraId="0B61435D" w14:textId="77777777" w:rsidR="00C2051F" w:rsidRDefault="00C2051F" w:rsidP="00D11688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 xml:space="preserve"> when they left your primary school at the end of last academic year?</w:t>
            </w:r>
          </w:p>
        </w:tc>
        <w:tc>
          <w:tcPr>
            <w:tcW w:w="3754" w:type="dxa"/>
          </w:tcPr>
          <w:p w14:paraId="2D620461" w14:textId="77777777"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%</w:t>
            </w:r>
          </w:p>
        </w:tc>
      </w:tr>
      <w:tr w:rsidR="00C2051F" w14:paraId="49B42749" w14:textId="77777777" w:rsidTr="00D11688">
        <w:trPr>
          <w:trHeight w:val="1280"/>
        </w:trPr>
        <w:tc>
          <w:tcPr>
            <w:tcW w:w="11634" w:type="dxa"/>
          </w:tcPr>
          <w:p w14:paraId="7BA459B7" w14:textId="77777777" w:rsidR="00C2051F" w:rsidRDefault="00C2051F" w:rsidP="00D11688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lastRenderedPageBreak/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14:paraId="6B12C248" w14:textId="77777777"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%</w:t>
            </w:r>
          </w:p>
        </w:tc>
      </w:tr>
      <w:tr w:rsidR="00C2051F" w14:paraId="328B4C9E" w14:textId="77777777" w:rsidTr="00D11688">
        <w:trPr>
          <w:trHeight w:val="1200"/>
        </w:trPr>
        <w:tc>
          <w:tcPr>
            <w:tcW w:w="11634" w:type="dxa"/>
          </w:tcPr>
          <w:p w14:paraId="1F540159" w14:textId="77777777" w:rsidR="00C2051F" w:rsidRDefault="00C2051F" w:rsidP="00D11688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14:paraId="74C48766" w14:textId="77777777"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%</w:t>
            </w:r>
          </w:p>
        </w:tc>
      </w:tr>
      <w:tr w:rsidR="00C2051F" w14:paraId="54FDE619" w14:textId="77777777" w:rsidTr="00D11688">
        <w:trPr>
          <w:trHeight w:val="1220"/>
        </w:trPr>
        <w:tc>
          <w:tcPr>
            <w:tcW w:w="11634" w:type="dxa"/>
          </w:tcPr>
          <w:p w14:paraId="250706EB" w14:textId="77777777" w:rsidR="00C2051F" w:rsidRDefault="00C2051F" w:rsidP="00D11688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14:paraId="19A11DB8" w14:textId="77777777" w:rsidR="00C2051F" w:rsidRDefault="00C2051F" w:rsidP="006851E7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Yes</w:t>
            </w:r>
          </w:p>
        </w:tc>
      </w:tr>
      <w:tr w:rsidR="00C2051F" w14:paraId="2EF79D05" w14:textId="77777777" w:rsidTr="00D11688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2B712726" w14:textId="77777777" w:rsidR="00C2051F" w:rsidRDefault="00C2051F" w:rsidP="00D1168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6C4F95D7" w14:textId="77777777" w:rsidR="00C2051F" w:rsidRDefault="00C2051F" w:rsidP="00C2051F">
      <w:pPr>
        <w:rPr>
          <w:rFonts w:ascii="Times New Roman"/>
          <w:sz w:val="6"/>
        </w:rPr>
        <w:sectPr w:rsidR="00C2051F">
          <w:footerReference w:type="default" r:id="rId9"/>
          <w:pgSz w:w="16840" w:h="11910" w:orient="landscape"/>
          <w:pgMar w:top="720" w:right="0" w:bottom="540" w:left="600" w:header="0" w:footer="360" w:gutter="0"/>
          <w:cols w:space="720"/>
        </w:sectPr>
      </w:pPr>
    </w:p>
    <w:p w14:paraId="44344ED1" w14:textId="77777777" w:rsidR="00C2051F" w:rsidRDefault="0035731A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BC67E8" wp14:editId="3AEAFEEE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CC2A1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6442CD85" wp14:editId="71D35815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3ACC7" w14:textId="77777777" w:rsidR="00C2051F" w:rsidRDefault="00C2051F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14:paraId="52980391" w14:textId="77777777" w:rsidR="00C2051F" w:rsidRDefault="00C2051F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7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+KggIAAAg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DSwven17aEtDsNiW6AddA51Gr1raJfLJJq3RC549fGqL7hhAG/xJ+Mnh0d&#10;cawH2fbvFYN7yN6pADTUpvPNg3YgQAedHk7aeC4UFvM4z+bnc4wo7OV5nmZBvIiU02ltrHvLVYd8&#10;UGED2gd0cri1zrMh5ZTiL7OqFWwj2ja8mN123Rp0IOCTdFWkq3Uo4EVaK32yVP7YiDiuAEm4w+95&#10;ukH3xyIBiqu0mG0uFvks22TzWZHHi1mcFKviIs6K7Gbz3RNMsrIRjHF5KySfPJhkf6fxcRpG9wQX&#10;or7CxTydjxL9scg4/H5XZCccjGQrugovTkmk9MK+kQzKJqUjoh3j6Gf6ocvQg+k/dCXYwCs/esAN&#10;2yE4LnjEW2Sr2AP4wiiQDcSHzwkEjTLfMOphNCtsv+6J4Ri17yR4y8/xFJgp2E4BkRSOVthhNIZr&#10;N877XhuxawB5dK9U1+C/WgRrPLE4uhbGLdRw/DT4eX7+HrKePmDLHwAAAP//AwBQSwMEFAAGAAgA&#10;AAAhABvEnSnZAAAABgEAAA8AAABkcnMvZG93bnJldi54bWxMj81uwjAQhO+VeAdrkXorTiJaoTQO&#10;Qkgt56Y/5028JCnxOsQG3Lev6aVcVrOa1cy3xTqYQZxpcr1lBekiAUHcWN1zq+Dj/eVhBcJ5ZI2D&#10;ZVLwQw7W5eyuwFzbC7/RufKtiCHsclTQeT/mUrqmI4NuYUfi6O3tZNDHdWqlnvASw80gsyR5kgZ7&#10;jg0djrTtqDlUJ6OAQrXD/Veo+Xv3SP3xc/Vq2Sl1Pw+bZxCegv8/hit+RIcyMtX2xNqJQUF8xP/N&#10;q5emyxREHVWWLUGWhbzFL38BAAD//wMAUEsBAi0AFAAGAAgAAAAhALaDOJL+AAAA4QEAABMAAAAA&#10;AAAAAAAAAAAAAAAAAFtDb250ZW50X1R5cGVzXS54bWxQSwECLQAUAAYACAAAACEAOP0h/9YAAACU&#10;AQAACwAAAAAAAAAAAAAAAAAvAQAAX3JlbHMvLnJlbHNQSwECLQAUAAYACAAAACEAfFGPioICAAAI&#10;BQAADgAAAAAAAAAAAAAAAAAuAgAAZHJzL2Uyb0RvYy54bWxQSwECLQAUAAYACAAAACEAG8SdKdkA&#10;AAAGAQAADwAAAAAAAAAAAAAAAADcBAAAZHJzL2Rvd25yZXYueG1sUEsFBgAAAAAEAAQA8wAAAOIF&#10;AAAAAA==&#10;" fillcolor="#2b92bc" stroked="f">
                <v:textbox inset="0,0,0,0">
                  <w:txbxContent>
                    <w:p w:rsidR="00C2051F" w:rsidRDefault="00C2051F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C2051F" w:rsidRDefault="00C2051F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C08F8E" w14:textId="77777777" w:rsidR="00C2051F" w:rsidRDefault="00C2051F" w:rsidP="00C2051F">
      <w:pPr>
        <w:pStyle w:val="BodyText"/>
        <w:rPr>
          <w:sz w:val="20"/>
        </w:rPr>
      </w:pPr>
    </w:p>
    <w:p w14:paraId="674FF614" w14:textId="77777777"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184"/>
        <w:gridCol w:w="3739"/>
        <w:gridCol w:w="3135"/>
      </w:tblGrid>
      <w:tr w:rsidR="00C2051F" w14:paraId="588A9CC2" w14:textId="77777777" w:rsidTr="00D11688">
        <w:trPr>
          <w:trHeight w:val="380"/>
        </w:trPr>
        <w:tc>
          <w:tcPr>
            <w:tcW w:w="3720" w:type="dxa"/>
          </w:tcPr>
          <w:p w14:paraId="01A03FA7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>
              <w:rPr>
                <w:color w:val="231F20"/>
                <w:sz w:val="24"/>
              </w:rPr>
              <w:t>2017/18</w:t>
            </w:r>
          </w:p>
        </w:tc>
        <w:tc>
          <w:tcPr>
            <w:tcW w:w="3600" w:type="dxa"/>
          </w:tcPr>
          <w:p w14:paraId="7BB689BC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5A5431">
              <w:rPr>
                <w:color w:val="231F20"/>
                <w:sz w:val="24"/>
              </w:rPr>
              <w:t>21,360</w:t>
            </w:r>
          </w:p>
        </w:tc>
        <w:tc>
          <w:tcPr>
            <w:tcW w:w="4923" w:type="dxa"/>
            <w:gridSpan w:val="2"/>
          </w:tcPr>
          <w:p w14:paraId="24CEE79D" w14:textId="77777777" w:rsidR="00C2051F" w:rsidRDefault="00C2051F" w:rsidP="00D11688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14:paraId="309829DC" w14:textId="77777777"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14:paraId="3DF36F0D" w14:textId="77777777" w:rsidTr="00E43559">
        <w:trPr>
          <w:trHeight w:val="320"/>
        </w:trPr>
        <w:tc>
          <w:tcPr>
            <w:tcW w:w="12243" w:type="dxa"/>
            <w:gridSpan w:val="4"/>
            <w:vMerge w:val="restart"/>
            <w:shd w:val="clear" w:color="auto" w:fill="92D050"/>
          </w:tcPr>
          <w:p w14:paraId="58ACB563" w14:textId="77777777" w:rsidR="00C2051F" w:rsidRDefault="00C2051F" w:rsidP="00D11688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14:paraId="74B77AEB" w14:textId="77777777" w:rsidR="00C2051F" w:rsidRDefault="00C2051F" w:rsidP="00D11688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76524594" w14:textId="77777777" w:rsidTr="00E43559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  <w:shd w:val="clear" w:color="auto" w:fill="92D050"/>
          </w:tcPr>
          <w:p w14:paraId="3EF80BEE" w14:textId="77777777"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CEE8ADE" w14:textId="77777777" w:rsidR="00C2051F" w:rsidRDefault="00C1240D" w:rsidP="00D11688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23</w:t>
            </w:r>
            <w:r w:rsidR="00C2051F">
              <w:rPr>
                <w:color w:val="231F20"/>
                <w:sz w:val="24"/>
              </w:rPr>
              <w:t>%</w:t>
            </w:r>
            <w:r w:rsidR="001E035E">
              <w:rPr>
                <w:color w:val="231F20"/>
                <w:sz w:val="24"/>
              </w:rPr>
              <w:t xml:space="preserve"> (£5,100)</w:t>
            </w:r>
          </w:p>
        </w:tc>
      </w:tr>
      <w:tr w:rsidR="00C2051F" w14:paraId="69F69DB1" w14:textId="77777777" w:rsidTr="003C296C">
        <w:trPr>
          <w:trHeight w:val="640"/>
        </w:trPr>
        <w:tc>
          <w:tcPr>
            <w:tcW w:w="3720" w:type="dxa"/>
          </w:tcPr>
          <w:p w14:paraId="4D44444A" w14:textId="77777777" w:rsidR="00C2051F" w:rsidRDefault="00C2051F" w:rsidP="00D11688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4EFC98BC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184" w:type="dxa"/>
          </w:tcPr>
          <w:p w14:paraId="4B7C3392" w14:textId="77777777"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739" w:type="dxa"/>
          </w:tcPr>
          <w:p w14:paraId="76D3489E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2295DAC6" w14:textId="77777777"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14:paraId="7FE099E0" w14:textId="77777777" w:rsidTr="003C296C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350C7F3F" w14:textId="77777777" w:rsidR="00C2051F" w:rsidRPr="00270684" w:rsidRDefault="00AA6ABC" w:rsidP="00D11688">
            <w:pPr>
              <w:pStyle w:val="TableParagraph"/>
              <w:rPr>
                <w:rFonts w:asciiTheme="minorHAnsi" w:hAnsiTheme="minorHAnsi"/>
              </w:rPr>
            </w:pPr>
            <w:r w:rsidRPr="00270684">
              <w:rPr>
                <w:rFonts w:asciiTheme="minorHAnsi" w:hAnsiTheme="minorHAnsi"/>
              </w:rPr>
              <w:t>- Introduce morning fitness club to encourage more pupils to attend school earlier and get involved in activities.</w:t>
            </w:r>
          </w:p>
          <w:p w14:paraId="3B7A5599" w14:textId="77777777" w:rsidR="003C296C" w:rsidRPr="00270684" w:rsidRDefault="003C296C" w:rsidP="00D11688">
            <w:pPr>
              <w:pStyle w:val="TableParagraph"/>
              <w:rPr>
                <w:rFonts w:asciiTheme="minorHAnsi" w:hAnsiTheme="minorHAnsi"/>
              </w:rPr>
            </w:pPr>
            <w:r w:rsidRPr="00270684">
              <w:rPr>
                <w:rFonts w:asciiTheme="minorHAnsi" w:hAnsiTheme="minorHAnsi"/>
              </w:rPr>
              <w:t>(Linked to breakfast club)</w:t>
            </w:r>
          </w:p>
          <w:p w14:paraId="5F32B3E2" w14:textId="77777777" w:rsidR="003C296C" w:rsidRPr="00270684" w:rsidRDefault="003C296C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372BD51F" w14:textId="77777777" w:rsidR="003C296C" w:rsidRPr="00270684" w:rsidRDefault="003C296C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279BCEF2" w14:textId="77777777" w:rsidR="003C296C" w:rsidRPr="00270684" w:rsidRDefault="003C296C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1F5ED4BC" w14:textId="77777777" w:rsidR="003C296C" w:rsidRDefault="003C296C" w:rsidP="00D11688">
            <w:pPr>
              <w:pStyle w:val="TableParagraph"/>
              <w:rPr>
                <w:rFonts w:asciiTheme="minorHAnsi" w:hAnsiTheme="minorHAnsi"/>
              </w:rPr>
            </w:pPr>
            <w:r w:rsidRPr="00270684">
              <w:rPr>
                <w:rFonts w:asciiTheme="minorHAnsi" w:hAnsiTheme="minorHAnsi"/>
              </w:rPr>
              <w:t>- Introduce the FFI5 to get all pupils undertaking at least 15 minutes of additional activity per day</w:t>
            </w:r>
          </w:p>
          <w:p w14:paraId="1413FA54" w14:textId="77777777" w:rsidR="00270684" w:rsidRDefault="00270684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5D772DAC" w14:textId="77777777" w:rsidR="001375AE" w:rsidRDefault="001375AE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4020126D" w14:textId="77777777" w:rsidR="00270684" w:rsidRDefault="00577121" w:rsidP="00D11688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270684">
              <w:rPr>
                <w:rFonts w:asciiTheme="minorHAnsi" w:hAnsiTheme="minorHAnsi"/>
              </w:rPr>
              <w:t xml:space="preserve">Give house captain/lunch staff training on the outdoor fitness </w:t>
            </w:r>
            <w:r w:rsidR="00F73C5E">
              <w:rPr>
                <w:rFonts w:asciiTheme="minorHAnsi" w:hAnsiTheme="minorHAnsi"/>
              </w:rPr>
              <w:t>equipment.</w:t>
            </w:r>
          </w:p>
          <w:p w14:paraId="296FAB80" w14:textId="77777777" w:rsidR="00F73C5E" w:rsidRDefault="00F73C5E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3C13276A" w14:textId="77777777" w:rsidR="001375AE" w:rsidRDefault="001375AE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45DBE626" w14:textId="77777777" w:rsidR="008A4A2E" w:rsidRDefault="001375AE" w:rsidP="008A4A2E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-Increase activities in the playground</w:t>
            </w:r>
            <w:r w:rsidR="001B26AF">
              <w:rPr>
                <w:rFonts w:asciiTheme="minorHAnsi" w:hAnsiTheme="minorHAnsi"/>
              </w:rPr>
              <w:t xml:space="preserve"> for lunch time.</w:t>
            </w:r>
            <w:r w:rsidR="008A4A2E">
              <w:rPr>
                <w:rFonts w:asciiTheme="minorHAnsi" w:hAnsiTheme="minorHAnsi"/>
              </w:rPr>
              <w:t xml:space="preserve"> </w:t>
            </w:r>
          </w:p>
          <w:p w14:paraId="20191513" w14:textId="77777777" w:rsidR="008A4A2E" w:rsidRDefault="008A4A2E" w:rsidP="008A4A2E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-Continue to offer activities to motivate children to by physical</w:t>
            </w:r>
          </w:p>
          <w:p w14:paraId="7D4A4880" w14:textId="77777777" w:rsidR="000607FC" w:rsidRDefault="000607FC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25CC4519" w14:textId="77777777" w:rsidR="000607FC" w:rsidRDefault="005D0303" w:rsidP="00D11688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-Identify</w:t>
            </w:r>
            <w:r w:rsidR="000607FC">
              <w:rPr>
                <w:rFonts w:asciiTheme="minorHAnsi" w:hAnsiTheme="minorHAnsi"/>
              </w:rPr>
              <w:t xml:space="preserve"> children who are less active to take part in the Healthy Heroes (part of the Healthy Schools Pilot</w:t>
            </w:r>
            <w:r>
              <w:rPr>
                <w:rFonts w:asciiTheme="minorHAnsi" w:hAnsiTheme="minorHAnsi"/>
              </w:rPr>
              <w:t>.</w:t>
            </w:r>
          </w:p>
          <w:p w14:paraId="28838775" w14:textId="77777777" w:rsidR="005D0303" w:rsidRDefault="005D0303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58F04FE5" w14:textId="77777777" w:rsidR="00F73C5E" w:rsidRPr="00270684" w:rsidRDefault="00F73C5E" w:rsidP="008A4A2E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1635ED78" w14:textId="77777777" w:rsidR="006851E7" w:rsidRPr="00270684" w:rsidRDefault="00AA6ABC" w:rsidP="00D11688">
            <w:pPr>
              <w:pStyle w:val="TableParagraph"/>
              <w:rPr>
                <w:rFonts w:asciiTheme="minorHAnsi" w:hAnsiTheme="minorHAnsi"/>
              </w:rPr>
            </w:pPr>
            <w:r w:rsidRPr="00270684">
              <w:rPr>
                <w:rFonts w:asciiTheme="minorHAnsi" w:hAnsiTheme="minorHAnsi"/>
              </w:rPr>
              <w:t>Introduce activities in which all pupils can be involved (e.g. wake up and shake</w:t>
            </w:r>
            <w:r w:rsidR="003C296C" w:rsidRPr="00270684">
              <w:rPr>
                <w:rFonts w:asciiTheme="minorHAnsi" w:hAnsiTheme="minorHAnsi"/>
              </w:rPr>
              <w:t>/HIIT class)</w:t>
            </w:r>
          </w:p>
          <w:p w14:paraId="2DE3CFF0" w14:textId="77777777" w:rsidR="003C296C" w:rsidRPr="00270684" w:rsidRDefault="003C296C" w:rsidP="00D11688">
            <w:pPr>
              <w:pStyle w:val="TableParagraph"/>
              <w:rPr>
                <w:rFonts w:asciiTheme="minorHAnsi" w:hAnsiTheme="minorHAnsi"/>
              </w:rPr>
            </w:pPr>
            <w:r w:rsidRPr="00270684">
              <w:rPr>
                <w:rFonts w:asciiTheme="minorHAnsi" w:hAnsiTheme="minorHAnsi"/>
              </w:rPr>
              <w:t>- Identify a staff member to undertake activities (possibly a</w:t>
            </w:r>
            <w:r w:rsidR="00712AC5">
              <w:rPr>
                <w:rFonts w:asciiTheme="minorHAnsi" w:hAnsiTheme="minorHAnsi"/>
              </w:rPr>
              <w:t xml:space="preserve"> TA or staff on a </w:t>
            </w:r>
            <w:r w:rsidR="00D458E3">
              <w:rPr>
                <w:rFonts w:asciiTheme="minorHAnsi" w:hAnsiTheme="minorHAnsi"/>
              </w:rPr>
              <w:t>Rota</w:t>
            </w:r>
            <w:r w:rsidR="00712AC5">
              <w:rPr>
                <w:rFonts w:asciiTheme="minorHAnsi" w:hAnsiTheme="minorHAnsi"/>
              </w:rPr>
              <w:t>)</w:t>
            </w:r>
            <w:r w:rsidRPr="00270684">
              <w:rPr>
                <w:rFonts w:asciiTheme="minorHAnsi" w:hAnsiTheme="minorHAnsi"/>
              </w:rPr>
              <w:t>.</w:t>
            </w:r>
          </w:p>
          <w:p w14:paraId="17ACFEA2" w14:textId="77777777" w:rsidR="003C296C" w:rsidRPr="00270684" w:rsidRDefault="003C296C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2B15B86" w14:textId="77777777" w:rsidR="003C296C" w:rsidRDefault="00F73C5E" w:rsidP="00D11688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3C296C" w:rsidRPr="00270684">
              <w:rPr>
                <w:rFonts w:asciiTheme="minorHAnsi" w:hAnsiTheme="minorHAnsi"/>
              </w:rPr>
              <w:t>Test each children and give resources to staff</w:t>
            </w:r>
            <w:r>
              <w:rPr>
                <w:rFonts w:asciiTheme="minorHAnsi" w:hAnsiTheme="minorHAnsi"/>
              </w:rPr>
              <w:t>.</w:t>
            </w:r>
          </w:p>
          <w:p w14:paraId="4911193E" w14:textId="77777777" w:rsidR="00F73C5E" w:rsidRDefault="00F73C5E" w:rsidP="00D11688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-Give each staff/class a ‘Fit Kit’ to be used in conjunction with FFi5.</w:t>
            </w:r>
          </w:p>
          <w:p w14:paraId="30023924" w14:textId="77777777" w:rsidR="00F73C5E" w:rsidRDefault="00F73C5E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6056D6D8" w14:textId="77777777" w:rsidR="00270684" w:rsidRDefault="001375AE" w:rsidP="00D11688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270684">
              <w:rPr>
                <w:rFonts w:asciiTheme="minorHAnsi" w:hAnsiTheme="minorHAnsi"/>
              </w:rPr>
              <w:t xml:space="preserve">More children to have access to </w:t>
            </w:r>
            <w:r w:rsidR="00EC597A">
              <w:rPr>
                <w:rFonts w:asciiTheme="minorHAnsi" w:hAnsiTheme="minorHAnsi"/>
              </w:rPr>
              <w:t xml:space="preserve">outdoor fitness </w:t>
            </w:r>
            <w:r w:rsidR="00270684">
              <w:rPr>
                <w:rFonts w:asciiTheme="minorHAnsi" w:hAnsiTheme="minorHAnsi"/>
              </w:rPr>
              <w:t>equipment during lunch and break times</w:t>
            </w:r>
            <w:r w:rsidR="001B26AF">
              <w:rPr>
                <w:rFonts w:asciiTheme="minorHAnsi" w:hAnsiTheme="minorHAnsi"/>
              </w:rPr>
              <w:t>.</w:t>
            </w:r>
          </w:p>
          <w:p w14:paraId="7E7D0238" w14:textId="77777777" w:rsidR="001B26AF" w:rsidRDefault="001B26AF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1CCB11D0" w14:textId="77777777" w:rsidR="001B26AF" w:rsidRDefault="001B26AF" w:rsidP="00D11688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-Provide training for lunch staff</w:t>
            </w:r>
            <w:r w:rsidR="005D0303">
              <w:rPr>
                <w:rFonts w:asciiTheme="minorHAnsi" w:hAnsiTheme="minorHAnsi"/>
              </w:rPr>
              <w:t>.</w:t>
            </w:r>
          </w:p>
          <w:p w14:paraId="35770898" w14:textId="77777777" w:rsidR="005D0303" w:rsidRDefault="008A4A2E" w:rsidP="00D11688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-Timetable Skip for life, It catching, Healthy Heroes (programmes run within the SSP)  </w:t>
            </w:r>
          </w:p>
          <w:p w14:paraId="32917341" w14:textId="77777777" w:rsidR="008A4A2E" w:rsidRDefault="008A4A2E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10FF5BC2" w14:textId="77777777" w:rsidR="005D0303" w:rsidRDefault="005D0303" w:rsidP="00D11688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-Working alongside LB (Get Ahead)</w:t>
            </w:r>
          </w:p>
          <w:p w14:paraId="2F6FDE78" w14:textId="77777777" w:rsidR="005D0303" w:rsidRDefault="005D0303" w:rsidP="00D11688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Fitness level checks and pupil voice.</w:t>
            </w:r>
          </w:p>
          <w:p w14:paraId="71B675E3" w14:textId="77777777" w:rsidR="005D0303" w:rsidRDefault="005D0303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7FD56C90" w14:textId="77777777" w:rsidR="005D0303" w:rsidRDefault="005D0303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39B2CE1E" w14:textId="77777777" w:rsidR="005D0303" w:rsidRPr="00270684" w:rsidRDefault="005D0303" w:rsidP="005D03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184" w:type="dxa"/>
            <w:tcBorders>
              <w:bottom w:val="single" w:sz="12" w:space="0" w:color="231F20"/>
            </w:tcBorders>
          </w:tcPr>
          <w:p w14:paraId="1B9A2DD7" w14:textId="77777777" w:rsidR="00C2051F" w:rsidRPr="00577121" w:rsidRDefault="003C296C" w:rsidP="00D11688">
            <w:pPr>
              <w:pStyle w:val="TableParagraph"/>
              <w:rPr>
                <w:rFonts w:asciiTheme="minorHAnsi" w:hAnsiTheme="minorHAnsi"/>
              </w:rPr>
            </w:pPr>
            <w:r w:rsidRPr="00577121">
              <w:rPr>
                <w:rFonts w:asciiTheme="minorHAnsi" w:hAnsiTheme="minorHAnsi"/>
              </w:rPr>
              <w:t>Equipment £100</w:t>
            </w:r>
          </w:p>
          <w:p w14:paraId="04DD5BE3" w14:textId="77777777" w:rsidR="003C296C" w:rsidRPr="00577121" w:rsidRDefault="003C296C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3B1AD195" w14:textId="77777777" w:rsidR="003C296C" w:rsidRPr="00577121" w:rsidRDefault="003C296C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0EE70ADD" w14:textId="77777777" w:rsidR="003C296C" w:rsidRPr="00577121" w:rsidRDefault="003C296C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50986992" w14:textId="77777777" w:rsidR="00577121" w:rsidRDefault="00577121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0216E31B" w14:textId="77777777" w:rsidR="00577121" w:rsidRPr="00577121" w:rsidRDefault="00577121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431326D9" w14:textId="77777777" w:rsidR="003C296C" w:rsidRDefault="003C296C" w:rsidP="00D11688">
            <w:pPr>
              <w:pStyle w:val="TableParagraph"/>
              <w:rPr>
                <w:rFonts w:asciiTheme="minorHAnsi" w:hAnsiTheme="minorHAnsi"/>
              </w:rPr>
            </w:pPr>
            <w:r w:rsidRPr="00577121">
              <w:rPr>
                <w:rFonts w:asciiTheme="minorHAnsi" w:hAnsiTheme="minorHAnsi"/>
              </w:rPr>
              <w:t>£200</w:t>
            </w:r>
          </w:p>
          <w:p w14:paraId="50C63AD6" w14:textId="77777777" w:rsidR="00F73C5E" w:rsidRDefault="00F73C5E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5FCBF2B7" w14:textId="77777777" w:rsidR="00F73C5E" w:rsidRDefault="00F73C5E" w:rsidP="00D11688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£1000</w:t>
            </w:r>
          </w:p>
          <w:p w14:paraId="2E2B418E" w14:textId="77777777" w:rsidR="005D0303" w:rsidRDefault="005D0303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4C7EADB7" w14:textId="77777777" w:rsidR="005D0303" w:rsidRDefault="005D0303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32DB2A1C" w14:textId="77777777" w:rsidR="005D0303" w:rsidRDefault="005D0303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1CEB4BD7" w14:textId="77777777" w:rsidR="005D0303" w:rsidRDefault="005D0303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09C93E84" w14:textId="77777777" w:rsidR="005D0303" w:rsidRDefault="005D0303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08700567" w14:textId="77777777" w:rsidR="005D0303" w:rsidRDefault="005D0303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4C8C03C7" w14:textId="77777777" w:rsidR="005D0303" w:rsidRDefault="005D0303" w:rsidP="00D11688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£2650</w:t>
            </w:r>
            <w:r w:rsidRPr="00766067">
              <w:rPr>
                <w:rFonts w:asciiTheme="minorHAnsi" w:hAnsiTheme="minorHAnsi"/>
                <w:sz w:val="18"/>
              </w:rPr>
              <w:t>(Part of SSP)</w:t>
            </w:r>
          </w:p>
          <w:p w14:paraId="3279CE73" w14:textId="77777777" w:rsidR="005D0303" w:rsidRDefault="005D0303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05F1CD80" w14:textId="77777777" w:rsidR="008A4A2E" w:rsidRDefault="008A4A2E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28655210" w14:textId="77777777" w:rsidR="008A4A2E" w:rsidRDefault="008A4A2E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5209E9E2" w14:textId="77777777" w:rsidR="005D0303" w:rsidRDefault="005D0303" w:rsidP="00D11688">
            <w:pPr>
              <w:pStyle w:val="TableParagrap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</w:rPr>
              <w:t xml:space="preserve">£1150 </w:t>
            </w:r>
            <w:r w:rsidRPr="00766067">
              <w:rPr>
                <w:rFonts w:asciiTheme="minorHAnsi" w:hAnsiTheme="minorHAnsi"/>
                <w:sz w:val="20"/>
              </w:rPr>
              <w:t>(healthy schools Pilot)</w:t>
            </w:r>
          </w:p>
          <w:p w14:paraId="615E542C" w14:textId="77777777" w:rsidR="00766067" w:rsidRPr="00766067" w:rsidRDefault="00766067" w:rsidP="00D11688">
            <w:pPr>
              <w:pStyle w:val="TableParagraph"/>
              <w:rPr>
                <w:rFonts w:asciiTheme="minorHAnsi" w:hAnsiTheme="minorHAnsi"/>
                <w:sz w:val="32"/>
              </w:rPr>
            </w:pPr>
          </w:p>
          <w:p w14:paraId="7AD00A5A" w14:textId="77777777" w:rsidR="00766067" w:rsidRPr="003C296C" w:rsidRDefault="00766067" w:rsidP="008A4A2E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739" w:type="dxa"/>
            <w:tcBorders>
              <w:bottom w:val="single" w:sz="12" w:space="0" w:color="231F20"/>
            </w:tcBorders>
          </w:tcPr>
          <w:p w14:paraId="1A2A0DE4" w14:textId="77777777" w:rsidR="003C296C" w:rsidRDefault="003C296C" w:rsidP="00D11688">
            <w:pPr>
              <w:pStyle w:val="TableParagraph"/>
            </w:pPr>
          </w:p>
          <w:p w14:paraId="5A63AC95" w14:textId="77777777" w:rsidR="003C296C" w:rsidRDefault="003C296C" w:rsidP="00D11688">
            <w:pPr>
              <w:pStyle w:val="TableParagraph"/>
            </w:pPr>
          </w:p>
          <w:p w14:paraId="3CE0B848" w14:textId="77777777" w:rsidR="003C296C" w:rsidRDefault="003C296C" w:rsidP="00D11688">
            <w:pPr>
              <w:pStyle w:val="TableParagraph"/>
            </w:pPr>
          </w:p>
          <w:p w14:paraId="140A6811" w14:textId="77777777" w:rsidR="003C296C" w:rsidRDefault="003C296C" w:rsidP="00D11688">
            <w:pPr>
              <w:pStyle w:val="TableParagraph"/>
            </w:pPr>
          </w:p>
          <w:p w14:paraId="6E4719B5" w14:textId="77777777" w:rsidR="003C296C" w:rsidRDefault="003C296C" w:rsidP="00D11688">
            <w:pPr>
              <w:pStyle w:val="TableParagraph"/>
            </w:pPr>
          </w:p>
          <w:p w14:paraId="38B2242C" w14:textId="77777777" w:rsidR="003C296C" w:rsidRDefault="003C296C" w:rsidP="00D11688">
            <w:pPr>
              <w:pStyle w:val="TableParagraph"/>
            </w:pPr>
          </w:p>
          <w:p w14:paraId="252289B9" w14:textId="77777777" w:rsidR="003C296C" w:rsidRDefault="003C296C" w:rsidP="00D11688">
            <w:pPr>
              <w:pStyle w:val="TableParagraph"/>
            </w:pPr>
          </w:p>
          <w:p w14:paraId="390A3A9A" w14:textId="77777777" w:rsidR="003C296C" w:rsidRDefault="003C296C" w:rsidP="00D11688">
            <w:pPr>
              <w:pStyle w:val="TableParagraph"/>
            </w:pPr>
          </w:p>
          <w:p w14:paraId="5876E8DB" w14:textId="77777777" w:rsidR="003C296C" w:rsidRDefault="003C296C" w:rsidP="00D11688">
            <w:pPr>
              <w:pStyle w:val="TableParagraph"/>
            </w:pPr>
          </w:p>
          <w:p w14:paraId="64CFFB43" w14:textId="77777777" w:rsidR="003C296C" w:rsidRDefault="003C296C" w:rsidP="00D11688">
            <w:pPr>
              <w:pStyle w:val="TableParagraph"/>
            </w:pPr>
          </w:p>
          <w:p w14:paraId="19E73426" w14:textId="77777777" w:rsidR="003C296C" w:rsidRDefault="003C296C" w:rsidP="00D11688">
            <w:pPr>
              <w:pStyle w:val="TableParagraph"/>
            </w:pPr>
          </w:p>
          <w:p w14:paraId="55C8647A" w14:textId="77777777" w:rsidR="003C296C" w:rsidRDefault="003C296C" w:rsidP="00D11688">
            <w:pPr>
              <w:pStyle w:val="TableParagraph"/>
            </w:pPr>
          </w:p>
          <w:p w14:paraId="03C391E3" w14:textId="77777777" w:rsidR="001375AE" w:rsidRDefault="001375AE" w:rsidP="00D11688">
            <w:pPr>
              <w:pStyle w:val="TableParagraph"/>
            </w:pPr>
          </w:p>
          <w:p w14:paraId="00C064B8" w14:textId="77777777" w:rsidR="001375AE" w:rsidRDefault="001375AE" w:rsidP="00D11688">
            <w:pPr>
              <w:pStyle w:val="TableParagraph"/>
            </w:pPr>
          </w:p>
          <w:p w14:paraId="6FE4A39C" w14:textId="77777777" w:rsidR="001375AE" w:rsidRDefault="001375AE" w:rsidP="00D11688">
            <w:pPr>
              <w:pStyle w:val="TableParagraph"/>
            </w:pPr>
          </w:p>
          <w:p w14:paraId="31657D6D" w14:textId="77777777" w:rsidR="001B26AF" w:rsidRDefault="001B26AF" w:rsidP="00D11688">
            <w:pPr>
              <w:pStyle w:val="TableParagraph"/>
            </w:pPr>
          </w:p>
          <w:p w14:paraId="1D89973E" w14:textId="77777777" w:rsidR="001B26AF" w:rsidRDefault="001B26AF" w:rsidP="00D11688">
            <w:pPr>
              <w:pStyle w:val="TableParagraph"/>
            </w:pPr>
          </w:p>
          <w:p w14:paraId="427BD46E" w14:textId="77777777" w:rsidR="001B26AF" w:rsidRDefault="001B26AF" w:rsidP="00D11688">
            <w:pPr>
              <w:pStyle w:val="TableParagraph"/>
            </w:pPr>
          </w:p>
          <w:p w14:paraId="23914E90" w14:textId="77777777" w:rsidR="004B6FCF" w:rsidRPr="004B6FCF" w:rsidRDefault="004B6FCF" w:rsidP="004B6FCF">
            <w:pPr>
              <w:pStyle w:val="TableParagraph"/>
              <w:jc w:val="both"/>
              <w:rPr>
                <w:i/>
              </w:rPr>
            </w:pPr>
            <w:r w:rsidRPr="004B6FCF">
              <w:rPr>
                <w:i/>
              </w:rPr>
              <w:t xml:space="preserve">WIDER IMPACT AS A RESULT OF ABOVE </w:t>
            </w:r>
          </w:p>
          <w:p w14:paraId="187FB28C" w14:textId="77777777" w:rsidR="004B6FCF" w:rsidRPr="004B6FCF" w:rsidRDefault="004B6FCF" w:rsidP="004B6FCF">
            <w:pPr>
              <w:pStyle w:val="TableParagraph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4B6FCF">
              <w:rPr>
                <w:i/>
              </w:rPr>
              <w:t xml:space="preserve">Pupils are more active in PE lessons - take part without stopping to rest. </w:t>
            </w:r>
          </w:p>
          <w:p w14:paraId="75F15C3A" w14:textId="77777777" w:rsidR="004B6FCF" w:rsidRPr="004B6FCF" w:rsidRDefault="004B6FCF" w:rsidP="004B6FCF">
            <w:pPr>
              <w:pStyle w:val="TableParagraph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4B6FCF">
              <w:rPr>
                <w:i/>
              </w:rPr>
              <w:t xml:space="preserve">Standards achieved in PE NC are improving with over 95% achieving end. of KS attainment target </w:t>
            </w:r>
          </w:p>
          <w:p w14:paraId="476C2630" w14:textId="77777777" w:rsidR="004B6FCF" w:rsidRPr="004B6FCF" w:rsidRDefault="004B6FCF" w:rsidP="004B6FCF">
            <w:pPr>
              <w:pStyle w:val="TableParagraph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4B6FCF">
              <w:rPr>
                <w:i/>
              </w:rPr>
              <w:t>Attitudes to learning improved - better concentration in lessons.</w:t>
            </w:r>
          </w:p>
          <w:p w14:paraId="1B01E8DD" w14:textId="77777777" w:rsidR="00C2051F" w:rsidRPr="004B6FCF" w:rsidRDefault="004B6FCF" w:rsidP="004B6FCF">
            <w:pPr>
              <w:pStyle w:val="TableParagraph"/>
              <w:numPr>
                <w:ilvl w:val="0"/>
                <w:numId w:val="9"/>
              </w:numPr>
              <w:jc w:val="both"/>
            </w:pPr>
            <w:r w:rsidRPr="004B6FCF">
              <w:rPr>
                <w:i/>
              </w:rPr>
              <w:t>SAT results improved - see data.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334F2F91" w14:textId="77777777"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14:paraId="41FA9C46" w14:textId="77777777" w:rsidTr="00E43559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  <w:shd w:val="clear" w:color="auto" w:fill="FFFF00"/>
          </w:tcPr>
          <w:p w14:paraId="667C1C29" w14:textId="77777777" w:rsidR="00C2051F" w:rsidRDefault="00C2051F" w:rsidP="00D11688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14:paraId="42513F6A" w14:textId="77777777" w:rsidR="00C2051F" w:rsidRDefault="00C2051F" w:rsidP="00D11688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67B20806" w14:textId="77777777" w:rsidTr="00E43559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  <w:shd w:val="clear" w:color="auto" w:fill="FFFF00"/>
          </w:tcPr>
          <w:p w14:paraId="464A104E" w14:textId="77777777"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260693D" w14:textId="77777777" w:rsidR="00C2051F" w:rsidRDefault="00C2051F" w:rsidP="00D11688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  <w:r w:rsidR="001E035E">
              <w:rPr>
                <w:color w:val="231F20"/>
                <w:sz w:val="24"/>
              </w:rPr>
              <w:t xml:space="preserve"> (£200)</w:t>
            </w:r>
          </w:p>
        </w:tc>
      </w:tr>
      <w:tr w:rsidR="00C2051F" w14:paraId="227A3BA5" w14:textId="77777777" w:rsidTr="003C296C">
        <w:trPr>
          <w:trHeight w:val="600"/>
        </w:trPr>
        <w:tc>
          <w:tcPr>
            <w:tcW w:w="3720" w:type="dxa"/>
          </w:tcPr>
          <w:p w14:paraId="33EAB73B" w14:textId="77777777" w:rsidR="00C2051F" w:rsidRDefault="00C2051F" w:rsidP="00D11688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4E841F3C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184" w:type="dxa"/>
          </w:tcPr>
          <w:p w14:paraId="3DAF219B" w14:textId="77777777"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739" w:type="dxa"/>
          </w:tcPr>
          <w:p w14:paraId="02A904DD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292C45B0" w14:textId="77777777"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14:paraId="1BC7F255" w14:textId="77777777" w:rsidTr="003C296C">
        <w:trPr>
          <w:trHeight w:val="2920"/>
        </w:trPr>
        <w:tc>
          <w:tcPr>
            <w:tcW w:w="3720" w:type="dxa"/>
          </w:tcPr>
          <w:p w14:paraId="464EF717" w14:textId="77777777" w:rsidR="00C2051F" w:rsidRDefault="005A5431" w:rsidP="005A5431">
            <w:pPr>
              <w:pStyle w:val="TableParagraph"/>
            </w:pPr>
            <w:r>
              <w:lastRenderedPageBreak/>
              <w:t xml:space="preserve">- Celebration assembly every term for </w:t>
            </w:r>
            <w:proofErr w:type="spellStart"/>
            <w:r>
              <w:t>housepoint</w:t>
            </w:r>
            <w:proofErr w:type="spellEnd"/>
            <w:r>
              <w:t xml:space="preserve"> winners to ensure the whole school is aware of the importance of PE and Sport and to encourage all pupils to aspire to being involved.</w:t>
            </w:r>
          </w:p>
          <w:p w14:paraId="5E6A1880" w14:textId="77777777" w:rsidR="005A5431" w:rsidRDefault="005A5431" w:rsidP="005A5431">
            <w:pPr>
              <w:pStyle w:val="TableParagraph"/>
            </w:pPr>
          </w:p>
          <w:p w14:paraId="273ADCF7" w14:textId="77777777" w:rsidR="005A5431" w:rsidRDefault="000607FC" w:rsidP="005A5431">
            <w:pPr>
              <w:pStyle w:val="TableParagraph"/>
            </w:pPr>
            <w:r>
              <w:t>-</w:t>
            </w:r>
            <w:r w:rsidR="005A5431">
              <w:t>Raise the profile of the house captains/primary sports ambassador</w:t>
            </w:r>
            <w:r>
              <w:t xml:space="preserve"> in school. Ensure they have more opportunities to lead</w:t>
            </w:r>
          </w:p>
          <w:p w14:paraId="183BA9E1" w14:textId="77777777" w:rsidR="000607FC" w:rsidRDefault="000607FC" w:rsidP="005A5431">
            <w:pPr>
              <w:pStyle w:val="TableParagraph"/>
            </w:pPr>
          </w:p>
          <w:p w14:paraId="43F0CE6A" w14:textId="77777777" w:rsidR="000607FC" w:rsidRDefault="000607FC" w:rsidP="005A5431">
            <w:pPr>
              <w:pStyle w:val="TableParagraph"/>
            </w:pPr>
            <w:r>
              <w:t>-PE coordinator/shadow to put more events/results/achievements on the website/fb/twitter (social Media)</w:t>
            </w:r>
            <w:r w:rsidR="00766067">
              <w:t>.</w:t>
            </w:r>
          </w:p>
          <w:p w14:paraId="082BA2C3" w14:textId="77777777" w:rsidR="00766067" w:rsidRDefault="00766067" w:rsidP="005A5431">
            <w:pPr>
              <w:pStyle w:val="TableParagraph"/>
            </w:pPr>
          </w:p>
          <w:p w14:paraId="0D0FB5AF" w14:textId="77777777" w:rsidR="008A4A2E" w:rsidRDefault="008A4A2E" w:rsidP="005A5431">
            <w:pPr>
              <w:pStyle w:val="TableParagraph"/>
            </w:pPr>
          </w:p>
          <w:p w14:paraId="2EB9BFCF" w14:textId="77777777" w:rsidR="00766067" w:rsidRDefault="00766067" w:rsidP="00766067">
            <w:pPr>
              <w:pStyle w:val="TableParagraph"/>
            </w:pPr>
            <w:r>
              <w:t>-Notice boards in main hall to raise the profile of PE and Sport for all visitors and</w:t>
            </w:r>
          </w:p>
          <w:p w14:paraId="27003BBF" w14:textId="77777777" w:rsidR="00766067" w:rsidRDefault="00766067" w:rsidP="00766067">
            <w:pPr>
              <w:pStyle w:val="TableParagraph"/>
            </w:pPr>
            <w:r>
              <w:t>Parents. Display cabinet for awards. (</w:t>
            </w:r>
            <w:r w:rsidR="008A4A2E">
              <w:t>Sainsbury’s</w:t>
            </w:r>
            <w:r>
              <w:t xml:space="preserve"> awards, </w:t>
            </w:r>
            <w:r w:rsidR="008A4A2E">
              <w:t>trophies</w:t>
            </w:r>
            <w:r>
              <w:t>, photos</w:t>
            </w:r>
          </w:p>
          <w:p w14:paraId="4F00D62B" w14:textId="77777777" w:rsidR="000607FC" w:rsidRDefault="000607FC" w:rsidP="005A5431">
            <w:pPr>
              <w:pStyle w:val="TableParagraph"/>
              <w:rPr>
                <w:rFonts w:ascii="Times New Roman"/>
                <w:sz w:val="24"/>
              </w:rPr>
            </w:pPr>
          </w:p>
          <w:p w14:paraId="6E2509E8" w14:textId="77777777" w:rsidR="008A4A2E" w:rsidRDefault="008A4A2E" w:rsidP="005A5431">
            <w:pPr>
              <w:pStyle w:val="TableParagraph"/>
              <w:rPr>
                <w:rFonts w:ascii="Times New Roman"/>
                <w:sz w:val="24"/>
              </w:rPr>
            </w:pPr>
          </w:p>
          <w:p w14:paraId="1DFA04C4" w14:textId="77777777" w:rsidR="008A4A2E" w:rsidRDefault="008A4A2E" w:rsidP="005A5431">
            <w:pPr>
              <w:pStyle w:val="TableParagraph"/>
              <w:rPr>
                <w:rFonts w:ascii="Times New Roman"/>
                <w:sz w:val="24"/>
              </w:rPr>
            </w:pPr>
            <w:r>
              <w:t>- Role models - local sporting personalities so pupils can identify with success and aspire to be a local sporting hero.</w:t>
            </w:r>
          </w:p>
        </w:tc>
        <w:tc>
          <w:tcPr>
            <w:tcW w:w="3600" w:type="dxa"/>
          </w:tcPr>
          <w:p w14:paraId="1B9593DE" w14:textId="77777777" w:rsidR="00C2051F" w:rsidRPr="00766067" w:rsidRDefault="00766067" w:rsidP="00766067">
            <w:pPr>
              <w:pStyle w:val="TableParagraph"/>
              <w:rPr>
                <w:rFonts w:asciiTheme="minorHAnsi" w:hAnsiTheme="minorHAnsi"/>
              </w:rPr>
            </w:pPr>
            <w:r w:rsidRPr="00766067">
              <w:rPr>
                <w:rFonts w:asciiTheme="minorHAnsi" w:hAnsiTheme="minorHAnsi"/>
              </w:rPr>
              <w:t>-</w:t>
            </w:r>
            <w:r w:rsidR="000607FC" w:rsidRPr="00766067">
              <w:rPr>
                <w:rFonts w:asciiTheme="minorHAnsi" w:hAnsiTheme="minorHAnsi"/>
              </w:rPr>
              <w:t>Assemblies to raise profile of PE across school</w:t>
            </w:r>
          </w:p>
          <w:p w14:paraId="54567C1F" w14:textId="77777777" w:rsidR="000607FC" w:rsidRPr="00766067" w:rsidRDefault="00766067" w:rsidP="00766067">
            <w:pPr>
              <w:pStyle w:val="TableParagraph"/>
              <w:rPr>
                <w:rFonts w:asciiTheme="minorHAnsi" w:hAnsiTheme="minorHAnsi"/>
              </w:rPr>
            </w:pPr>
            <w:r w:rsidRPr="00766067">
              <w:rPr>
                <w:rFonts w:asciiTheme="minorHAnsi" w:hAnsiTheme="minorHAnsi"/>
              </w:rPr>
              <w:t>-</w:t>
            </w:r>
            <w:r w:rsidR="000607FC" w:rsidRPr="00766067">
              <w:rPr>
                <w:rFonts w:asciiTheme="minorHAnsi" w:hAnsiTheme="minorHAnsi"/>
              </w:rPr>
              <w:t>Raise profile of competitions and events in school</w:t>
            </w:r>
          </w:p>
          <w:p w14:paraId="14E48E40" w14:textId="77777777" w:rsidR="000607FC" w:rsidRDefault="000607FC" w:rsidP="000607FC">
            <w:pPr>
              <w:pStyle w:val="TableParagraph"/>
              <w:rPr>
                <w:rFonts w:asciiTheme="minorHAnsi" w:hAnsiTheme="minorHAnsi"/>
              </w:rPr>
            </w:pPr>
          </w:p>
          <w:p w14:paraId="1F31F0B0" w14:textId="77777777" w:rsidR="00766067" w:rsidRPr="00766067" w:rsidRDefault="00766067" w:rsidP="000607FC">
            <w:pPr>
              <w:pStyle w:val="TableParagraph"/>
              <w:rPr>
                <w:rFonts w:asciiTheme="minorHAnsi" w:hAnsiTheme="minorHAnsi"/>
              </w:rPr>
            </w:pPr>
          </w:p>
          <w:p w14:paraId="59EB55B2" w14:textId="77777777" w:rsidR="000607FC" w:rsidRPr="00766067" w:rsidRDefault="00766067" w:rsidP="00766067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0607FC" w:rsidRPr="00766067">
              <w:rPr>
                <w:rFonts w:asciiTheme="minorHAnsi" w:hAnsiTheme="minorHAnsi"/>
              </w:rPr>
              <w:t xml:space="preserve">House </w:t>
            </w:r>
            <w:r w:rsidRPr="00766067">
              <w:rPr>
                <w:rFonts w:asciiTheme="minorHAnsi" w:hAnsiTheme="minorHAnsi"/>
              </w:rPr>
              <w:t>captain</w:t>
            </w:r>
            <w:r w:rsidR="000607FC" w:rsidRPr="00766067">
              <w:rPr>
                <w:rFonts w:asciiTheme="minorHAnsi" w:hAnsiTheme="minorHAnsi"/>
              </w:rPr>
              <w:t xml:space="preserve"> training</w:t>
            </w:r>
          </w:p>
          <w:p w14:paraId="34436BA0" w14:textId="77777777" w:rsidR="000607FC" w:rsidRDefault="00766067" w:rsidP="00766067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0607FC" w:rsidRPr="00766067">
              <w:rPr>
                <w:rFonts w:asciiTheme="minorHAnsi" w:hAnsiTheme="minorHAnsi"/>
              </w:rPr>
              <w:t xml:space="preserve">Primary Ambassadors </w:t>
            </w:r>
            <w:r w:rsidRPr="00766067">
              <w:rPr>
                <w:rFonts w:asciiTheme="minorHAnsi" w:hAnsiTheme="minorHAnsi"/>
              </w:rPr>
              <w:t>training</w:t>
            </w:r>
            <w:r w:rsidR="000607FC" w:rsidRPr="00766067">
              <w:rPr>
                <w:rFonts w:asciiTheme="minorHAnsi" w:hAnsiTheme="minorHAnsi"/>
              </w:rPr>
              <w:t xml:space="preserve"> with Get Ahead programme</w:t>
            </w:r>
            <w:r>
              <w:rPr>
                <w:rFonts w:asciiTheme="minorHAnsi" w:hAnsiTheme="minorHAnsi"/>
              </w:rPr>
              <w:t>.</w:t>
            </w:r>
          </w:p>
          <w:p w14:paraId="1984AA6D" w14:textId="77777777" w:rsidR="00766067" w:rsidRDefault="00766067" w:rsidP="00766067">
            <w:pPr>
              <w:pStyle w:val="TableParagraph"/>
              <w:rPr>
                <w:rFonts w:asciiTheme="minorHAnsi" w:hAnsiTheme="minorHAnsi"/>
              </w:rPr>
            </w:pPr>
          </w:p>
          <w:p w14:paraId="118ACE26" w14:textId="77777777" w:rsidR="00766067" w:rsidRDefault="00766067" w:rsidP="00766067">
            <w:pPr>
              <w:pStyle w:val="TableParagraph"/>
              <w:rPr>
                <w:rFonts w:asciiTheme="minorHAnsi" w:hAnsiTheme="minorHAnsi"/>
              </w:rPr>
            </w:pPr>
          </w:p>
          <w:p w14:paraId="15134446" w14:textId="77777777" w:rsidR="00766067" w:rsidRDefault="00766067" w:rsidP="00766067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-PF to use social media to highlight events and results etc.</w:t>
            </w:r>
          </w:p>
          <w:p w14:paraId="1F2EFB50" w14:textId="77777777" w:rsidR="00766067" w:rsidRDefault="00766067" w:rsidP="00766067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-Newsletter to promote and highlight sport in school</w:t>
            </w:r>
            <w:r w:rsidR="008A4A2E">
              <w:rPr>
                <w:rFonts w:asciiTheme="minorHAnsi" w:hAnsiTheme="minorHAnsi"/>
              </w:rPr>
              <w:t>.</w:t>
            </w:r>
          </w:p>
          <w:p w14:paraId="686BE348" w14:textId="77777777" w:rsidR="008A4A2E" w:rsidRDefault="008A4A2E" w:rsidP="00766067">
            <w:pPr>
              <w:pStyle w:val="TableParagraph"/>
              <w:rPr>
                <w:rFonts w:asciiTheme="minorHAnsi" w:hAnsiTheme="minorHAnsi"/>
              </w:rPr>
            </w:pPr>
          </w:p>
          <w:p w14:paraId="0DFB3C57" w14:textId="77777777" w:rsidR="008A4A2E" w:rsidRDefault="008A4A2E" w:rsidP="00766067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-SW to purchase a display cabinet to display items</w:t>
            </w:r>
          </w:p>
          <w:p w14:paraId="7A46A0C1" w14:textId="77777777" w:rsidR="008A4A2E" w:rsidRDefault="008A4A2E" w:rsidP="00766067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-PF to update display</w:t>
            </w:r>
          </w:p>
          <w:p w14:paraId="02921370" w14:textId="77777777" w:rsidR="008A4A2E" w:rsidRDefault="008A4A2E" w:rsidP="008A4A2E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-HC to keep house team board up to date.</w:t>
            </w:r>
          </w:p>
          <w:p w14:paraId="390064F6" w14:textId="77777777" w:rsidR="008A4A2E" w:rsidRDefault="008A4A2E" w:rsidP="008A4A2E">
            <w:pPr>
              <w:pStyle w:val="TableParagraph"/>
              <w:rPr>
                <w:rFonts w:asciiTheme="minorHAnsi" w:hAnsiTheme="minorHAnsi"/>
              </w:rPr>
            </w:pPr>
          </w:p>
          <w:p w14:paraId="5F2E10D4" w14:textId="77777777" w:rsidR="008A4A2E" w:rsidRPr="008A4A2E" w:rsidRDefault="008A4A2E" w:rsidP="008A4A2E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-PF to investigate any role models who can come into school to take part in assemblies.</w:t>
            </w:r>
          </w:p>
        </w:tc>
        <w:tc>
          <w:tcPr>
            <w:tcW w:w="1184" w:type="dxa"/>
          </w:tcPr>
          <w:p w14:paraId="05486F3C" w14:textId="77777777" w:rsidR="00EC597A" w:rsidRDefault="00766067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EC597A">
              <w:rPr>
                <w:rFonts w:ascii="Times New Roman"/>
                <w:sz w:val="24"/>
              </w:rPr>
              <w:t>200</w:t>
            </w:r>
          </w:p>
          <w:p w14:paraId="46DFF895" w14:textId="77777777" w:rsidR="00EC597A" w:rsidRPr="00EC597A" w:rsidRDefault="00EC597A" w:rsidP="00EC597A"/>
          <w:p w14:paraId="19505747" w14:textId="77777777" w:rsidR="00EC597A" w:rsidRPr="00EC597A" w:rsidRDefault="00EC597A" w:rsidP="00EC597A"/>
          <w:p w14:paraId="3A310EE4" w14:textId="77777777" w:rsidR="00EC597A" w:rsidRPr="00EC597A" w:rsidRDefault="00EC597A" w:rsidP="00EC597A"/>
          <w:p w14:paraId="07152157" w14:textId="77777777" w:rsidR="00EC597A" w:rsidRPr="00EC597A" w:rsidRDefault="00EC597A" w:rsidP="00EC597A"/>
          <w:p w14:paraId="50ACB848" w14:textId="77777777" w:rsidR="00EC597A" w:rsidRPr="00EC597A" w:rsidRDefault="00EC597A" w:rsidP="00EC597A"/>
          <w:p w14:paraId="0D268C68" w14:textId="77777777" w:rsidR="00EC597A" w:rsidRPr="00EC597A" w:rsidRDefault="00EC597A" w:rsidP="00EC597A"/>
          <w:p w14:paraId="1AE53AFD" w14:textId="77777777" w:rsidR="00EC597A" w:rsidRPr="00EC597A" w:rsidRDefault="00EC597A" w:rsidP="00EC597A"/>
          <w:p w14:paraId="6714C124" w14:textId="77777777" w:rsidR="00EC597A" w:rsidRPr="00EC597A" w:rsidRDefault="00EC597A" w:rsidP="00EC597A"/>
          <w:p w14:paraId="22427BFD" w14:textId="77777777" w:rsidR="00EC597A" w:rsidRPr="00EC597A" w:rsidRDefault="00EC597A" w:rsidP="00EC597A"/>
          <w:p w14:paraId="6B9B60B0" w14:textId="77777777" w:rsidR="00EC597A" w:rsidRPr="00EC597A" w:rsidRDefault="00EC597A" w:rsidP="00EC597A"/>
          <w:p w14:paraId="42D94097" w14:textId="77777777" w:rsidR="00EC597A" w:rsidRPr="00EC597A" w:rsidRDefault="00EC597A" w:rsidP="00EC597A"/>
          <w:p w14:paraId="238FB60D" w14:textId="77777777" w:rsidR="00EC597A" w:rsidRPr="00EC597A" w:rsidRDefault="00EC597A" w:rsidP="00EC597A"/>
          <w:p w14:paraId="5B47D85A" w14:textId="77777777" w:rsidR="00EC597A" w:rsidRPr="00EC597A" w:rsidRDefault="00EC597A" w:rsidP="00EC597A"/>
          <w:p w14:paraId="6E43E768" w14:textId="77777777" w:rsidR="00EC597A" w:rsidRPr="00EC597A" w:rsidRDefault="00EC597A" w:rsidP="00EC597A"/>
          <w:p w14:paraId="3E118481" w14:textId="77777777" w:rsidR="00EC597A" w:rsidRPr="00EC597A" w:rsidRDefault="00EC597A" w:rsidP="00EC597A"/>
          <w:p w14:paraId="41152F4A" w14:textId="77777777" w:rsidR="00EC597A" w:rsidRPr="00EC597A" w:rsidRDefault="00EC597A" w:rsidP="00EC597A"/>
          <w:p w14:paraId="64C40F55" w14:textId="77777777" w:rsidR="00EC597A" w:rsidRPr="00EC597A" w:rsidRDefault="00EC597A" w:rsidP="00EC597A"/>
          <w:p w14:paraId="508D2DD5" w14:textId="77777777" w:rsidR="00EC597A" w:rsidRPr="00EC597A" w:rsidRDefault="00EC597A" w:rsidP="00EC597A"/>
          <w:p w14:paraId="53242B2E" w14:textId="77777777" w:rsidR="00EC597A" w:rsidRPr="00EC597A" w:rsidRDefault="00EC597A" w:rsidP="00EC597A"/>
          <w:p w14:paraId="2D9965A5" w14:textId="77777777" w:rsidR="00EC597A" w:rsidRPr="00EC597A" w:rsidRDefault="00EC597A" w:rsidP="00EC597A"/>
          <w:p w14:paraId="70DD2DED" w14:textId="77777777" w:rsidR="00EC597A" w:rsidRDefault="00EC597A" w:rsidP="00EC597A"/>
          <w:p w14:paraId="7037C5C5" w14:textId="77777777" w:rsidR="00C2051F" w:rsidRPr="00EC597A" w:rsidRDefault="00EC597A" w:rsidP="00EC597A">
            <w:r>
              <w:t>£? TBC</w:t>
            </w:r>
          </w:p>
        </w:tc>
        <w:tc>
          <w:tcPr>
            <w:tcW w:w="3739" w:type="dxa"/>
          </w:tcPr>
          <w:p w14:paraId="26AB0D54" w14:textId="77777777" w:rsidR="004B6FCF" w:rsidRDefault="004B6FCF" w:rsidP="004B6FCF">
            <w:pPr>
              <w:pStyle w:val="TableParagraph"/>
              <w:rPr>
                <w:i/>
              </w:rPr>
            </w:pPr>
          </w:p>
          <w:p w14:paraId="0B2B259D" w14:textId="77777777" w:rsidR="004B6FCF" w:rsidRDefault="004B6FCF" w:rsidP="004B6FCF">
            <w:pPr>
              <w:pStyle w:val="TableParagraph"/>
              <w:rPr>
                <w:i/>
              </w:rPr>
            </w:pPr>
          </w:p>
          <w:p w14:paraId="114EA033" w14:textId="77777777" w:rsidR="004B6FCF" w:rsidRDefault="004B6FCF" w:rsidP="004B6FCF">
            <w:pPr>
              <w:pStyle w:val="TableParagraph"/>
              <w:rPr>
                <w:i/>
              </w:rPr>
            </w:pPr>
          </w:p>
          <w:p w14:paraId="106485CB" w14:textId="77777777" w:rsidR="004B6FCF" w:rsidRDefault="004B6FCF" w:rsidP="004B6FCF">
            <w:pPr>
              <w:pStyle w:val="TableParagraph"/>
              <w:rPr>
                <w:i/>
              </w:rPr>
            </w:pPr>
          </w:p>
          <w:p w14:paraId="7B6D783C" w14:textId="77777777" w:rsidR="004B6FCF" w:rsidRDefault="004B6FCF" w:rsidP="004B6FCF">
            <w:pPr>
              <w:pStyle w:val="TableParagraph"/>
              <w:rPr>
                <w:i/>
              </w:rPr>
            </w:pPr>
          </w:p>
          <w:p w14:paraId="31AA9E8B" w14:textId="77777777" w:rsidR="004B6FCF" w:rsidRDefault="004B6FCF" w:rsidP="004B6FCF">
            <w:pPr>
              <w:pStyle w:val="TableParagraph"/>
              <w:rPr>
                <w:i/>
              </w:rPr>
            </w:pPr>
          </w:p>
          <w:p w14:paraId="79910100" w14:textId="77777777" w:rsidR="004B6FCF" w:rsidRDefault="004B6FCF" w:rsidP="004B6FCF">
            <w:pPr>
              <w:pStyle w:val="TableParagraph"/>
              <w:rPr>
                <w:i/>
              </w:rPr>
            </w:pPr>
          </w:p>
          <w:p w14:paraId="4AE05A48" w14:textId="77777777" w:rsidR="004B6FCF" w:rsidRDefault="004B6FCF" w:rsidP="004B6FCF">
            <w:pPr>
              <w:pStyle w:val="TableParagraph"/>
              <w:rPr>
                <w:i/>
              </w:rPr>
            </w:pPr>
          </w:p>
          <w:p w14:paraId="1BF44A9C" w14:textId="77777777" w:rsidR="004B6FCF" w:rsidRDefault="004B6FCF" w:rsidP="004B6FCF">
            <w:pPr>
              <w:pStyle w:val="TableParagraph"/>
              <w:rPr>
                <w:i/>
              </w:rPr>
            </w:pPr>
          </w:p>
          <w:p w14:paraId="05DEFCF8" w14:textId="77777777" w:rsidR="004B6FCF" w:rsidRDefault="004B6FCF" w:rsidP="004B6FCF">
            <w:pPr>
              <w:pStyle w:val="TableParagraph"/>
              <w:rPr>
                <w:i/>
              </w:rPr>
            </w:pPr>
          </w:p>
          <w:p w14:paraId="569B75B5" w14:textId="77777777" w:rsidR="004B6FCF" w:rsidRDefault="004B6FCF" w:rsidP="004B6FCF">
            <w:pPr>
              <w:pStyle w:val="TableParagraph"/>
              <w:rPr>
                <w:i/>
              </w:rPr>
            </w:pPr>
          </w:p>
          <w:p w14:paraId="24FF82C3" w14:textId="77777777" w:rsidR="004B6FCF" w:rsidRPr="004B6FCF" w:rsidRDefault="008A4A2E" w:rsidP="004B6FCF">
            <w:pPr>
              <w:pStyle w:val="TableParagraph"/>
              <w:rPr>
                <w:rFonts w:ascii="Times New Roman"/>
                <w:i/>
                <w:sz w:val="24"/>
              </w:rPr>
            </w:pPr>
            <w:r w:rsidRPr="004B6FCF">
              <w:rPr>
                <w:i/>
              </w:rPr>
              <w:t xml:space="preserve">WIDER IMPACT AS A RESULT OF ABOVE </w:t>
            </w:r>
          </w:p>
          <w:p w14:paraId="79483CCA" w14:textId="77777777" w:rsidR="004B6FCF" w:rsidRPr="004B6FCF" w:rsidRDefault="008A4A2E" w:rsidP="004B6FCF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i/>
                <w:sz w:val="24"/>
              </w:rPr>
            </w:pPr>
            <w:r w:rsidRPr="004B6FCF">
              <w:rPr>
                <w:i/>
              </w:rPr>
              <w:t xml:space="preserve">Pupils are very proud to be involved in assembles/photos on notice boards etc. which is impacting on </w:t>
            </w:r>
            <w:r w:rsidR="004B6FCF">
              <w:rPr>
                <w:i/>
              </w:rPr>
              <w:t>Oasis 9 habits</w:t>
            </w:r>
          </w:p>
          <w:p w14:paraId="63511C4C" w14:textId="77777777" w:rsidR="004B6FCF" w:rsidRPr="004B6FCF" w:rsidRDefault="004B6FCF" w:rsidP="004B6FCF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i/>
                <w:sz w:val="24"/>
              </w:rPr>
            </w:pPr>
            <w:r>
              <w:rPr>
                <w:i/>
              </w:rPr>
              <w:t>Improve</w:t>
            </w:r>
            <w:r w:rsidR="008A4A2E" w:rsidRPr="004B6FCF">
              <w:rPr>
                <w:i/>
              </w:rPr>
              <w:t xml:space="preserve"> attendance and attitudes to learning w</w:t>
            </w:r>
            <w:r>
              <w:rPr>
                <w:i/>
              </w:rPr>
              <w:t>ith better performance in testing.</w:t>
            </w:r>
          </w:p>
          <w:p w14:paraId="39B786D2" w14:textId="77777777" w:rsidR="004B6FCF" w:rsidRPr="004B6FCF" w:rsidRDefault="008A4A2E" w:rsidP="004B6FCF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i/>
                <w:sz w:val="24"/>
              </w:rPr>
            </w:pPr>
            <w:r w:rsidRPr="004B6FCF">
              <w:rPr>
                <w:i/>
              </w:rPr>
              <w:t>There are over 30 extra pupils attending clubs in the community which is complimenting activities i</w:t>
            </w:r>
            <w:r w:rsidR="004B6FCF" w:rsidRPr="004B6FCF">
              <w:rPr>
                <w:i/>
              </w:rPr>
              <w:t>n school and in the curriculum.</w:t>
            </w:r>
          </w:p>
          <w:p w14:paraId="50BBFFC1" w14:textId="77777777" w:rsidR="00C2051F" w:rsidRPr="004B6FCF" w:rsidRDefault="008A4A2E" w:rsidP="004B6FCF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i/>
                <w:sz w:val="24"/>
              </w:rPr>
            </w:pPr>
            <w:r w:rsidRPr="004B6FCF">
              <w:rPr>
                <w:i/>
              </w:rPr>
              <w:t xml:space="preserve">Increased </w:t>
            </w:r>
            <w:proofErr w:type="spellStart"/>
            <w:r w:rsidRPr="004B6FCF">
              <w:rPr>
                <w:i/>
              </w:rPr>
              <w:t>self esteem</w:t>
            </w:r>
            <w:proofErr w:type="spellEnd"/>
            <w:r w:rsidRPr="004B6FCF">
              <w:rPr>
                <w:i/>
              </w:rPr>
              <w:t>/confidence are having an impact on learning across the curriculum.</w:t>
            </w:r>
          </w:p>
        </w:tc>
        <w:tc>
          <w:tcPr>
            <w:tcW w:w="3135" w:type="dxa"/>
          </w:tcPr>
          <w:p w14:paraId="574F644E" w14:textId="77777777"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0A8733B" w14:textId="77777777"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10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2051F" w14:paraId="44071AB2" w14:textId="77777777" w:rsidTr="00E43559">
        <w:trPr>
          <w:trHeight w:val="380"/>
        </w:trPr>
        <w:tc>
          <w:tcPr>
            <w:tcW w:w="12302" w:type="dxa"/>
            <w:gridSpan w:val="4"/>
            <w:vMerge w:val="restart"/>
            <w:shd w:val="clear" w:color="auto" w:fill="00B0F0"/>
          </w:tcPr>
          <w:p w14:paraId="39597BCC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38EF0106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79DDFE69" w14:textId="77777777" w:rsidTr="00E43559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  <w:shd w:val="clear" w:color="auto" w:fill="00B0F0"/>
          </w:tcPr>
          <w:p w14:paraId="5F97FE7F" w14:textId="77777777"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650B3430" w14:textId="77777777" w:rsidR="00C2051F" w:rsidRDefault="00C1240D" w:rsidP="00D1168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44</w:t>
            </w:r>
            <w:r w:rsidR="00C2051F">
              <w:rPr>
                <w:color w:val="231F20"/>
                <w:sz w:val="24"/>
              </w:rPr>
              <w:t>%</w:t>
            </w:r>
            <w:r w:rsidR="001E035E">
              <w:rPr>
                <w:color w:val="231F20"/>
                <w:sz w:val="24"/>
              </w:rPr>
              <w:t xml:space="preserve"> (£9400)</w:t>
            </w:r>
          </w:p>
        </w:tc>
      </w:tr>
      <w:tr w:rsidR="00C2051F" w14:paraId="3B911445" w14:textId="77777777" w:rsidTr="00D11688">
        <w:trPr>
          <w:trHeight w:val="580"/>
        </w:trPr>
        <w:tc>
          <w:tcPr>
            <w:tcW w:w="3758" w:type="dxa"/>
          </w:tcPr>
          <w:p w14:paraId="5475EE57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4B456489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402EA8F2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59142933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757D68D5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672BB561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12DA29C6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56815B1C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14:paraId="3216E5BD" w14:textId="77777777" w:rsidTr="00D11688">
        <w:trPr>
          <w:trHeight w:val="2040"/>
        </w:trPr>
        <w:tc>
          <w:tcPr>
            <w:tcW w:w="3758" w:type="dxa"/>
          </w:tcPr>
          <w:p w14:paraId="47C35F67" w14:textId="77777777" w:rsidR="00C2051F" w:rsidRDefault="009C4E29" w:rsidP="00D11688">
            <w:pPr>
              <w:pStyle w:val="TableParagraph"/>
            </w:pPr>
            <w:r>
              <w:t>-</w:t>
            </w:r>
            <w:r w:rsidR="000D6540">
              <w:t>To access bespoke CPD for staff to increase in confidence in Gymnastics.</w:t>
            </w:r>
          </w:p>
          <w:p w14:paraId="2D2FBF12" w14:textId="77777777" w:rsidR="000D6540" w:rsidRDefault="000D6540" w:rsidP="00D11688">
            <w:pPr>
              <w:pStyle w:val="TableParagraph"/>
            </w:pPr>
          </w:p>
          <w:p w14:paraId="1BC1E86A" w14:textId="77777777" w:rsidR="009C4E29" w:rsidRDefault="009C4E29" w:rsidP="00D11688">
            <w:pPr>
              <w:pStyle w:val="TableParagraph"/>
            </w:pPr>
          </w:p>
          <w:p w14:paraId="78FDD9EF" w14:textId="77777777" w:rsidR="000D6540" w:rsidRDefault="009C4E29" w:rsidP="00D11688">
            <w:pPr>
              <w:pStyle w:val="TableParagraph"/>
            </w:pPr>
            <w:r>
              <w:t>-</w:t>
            </w:r>
            <w:r w:rsidR="000D6540">
              <w:t>KS2 Children to engage with specialist coach for gymnastics.</w:t>
            </w:r>
          </w:p>
          <w:p w14:paraId="3D9EA534" w14:textId="77777777" w:rsidR="000D6540" w:rsidRDefault="000D6540" w:rsidP="00D11688">
            <w:pPr>
              <w:pStyle w:val="TableParagraph"/>
            </w:pPr>
          </w:p>
          <w:p w14:paraId="0A348DA4" w14:textId="77777777" w:rsidR="000D6540" w:rsidRDefault="000D6540" w:rsidP="00D11688">
            <w:pPr>
              <w:pStyle w:val="TableParagraph"/>
            </w:pPr>
          </w:p>
          <w:p w14:paraId="1D2A8693" w14:textId="77777777" w:rsidR="000D6540" w:rsidRDefault="000D6540" w:rsidP="00D11688">
            <w:pPr>
              <w:pStyle w:val="TableParagraph"/>
            </w:pPr>
          </w:p>
          <w:p w14:paraId="03797F83" w14:textId="77777777" w:rsidR="000D6540" w:rsidRDefault="000D6540" w:rsidP="00D11688">
            <w:pPr>
              <w:pStyle w:val="TableParagraph"/>
            </w:pPr>
          </w:p>
          <w:p w14:paraId="671D6A5A" w14:textId="77777777" w:rsidR="000D6540" w:rsidRDefault="000D6540" w:rsidP="00D11688">
            <w:pPr>
              <w:pStyle w:val="TableParagraph"/>
            </w:pPr>
          </w:p>
          <w:p w14:paraId="6E85ED83" w14:textId="77777777" w:rsidR="000D6540" w:rsidRDefault="00AF3EDE" w:rsidP="00D11688">
            <w:pPr>
              <w:pStyle w:val="TableParagraph"/>
            </w:pPr>
            <w:r>
              <w:t>To attend</w:t>
            </w:r>
            <w:r w:rsidR="000D6540">
              <w:t xml:space="preserve"> PE conference</w:t>
            </w:r>
            <w:r>
              <w:t xml:space="preserve"> and PE forums</w:t>
            </w:r>
          </w:p>
          <w:p w14:paraId="22F5AD3B" w14:textId="77777777" w:rsidR="00085214" w:rsidRDefault="00085214" w:rsidP="00D11688">
            <w:pPr>
              <w:pStyle w:val="TableParagraph"/>
            </w:pPr>
          </w:p>
          <w:p w14:paraId="460386FA" w14:textId="77777777" w:rsidR="00085214" w:rsidRDefault="00085214" w:rsidP="00D11688">
            <w:pPr>
              <w:pStyle w:val="TableParagraph"/>
            </w:pPr>
          </w:p>
          <w:p w14:paraId="105DF6CC" w14:textId="77777777" w:rsidR="00085214" w:rsidRDefault="00085214" w:rsidP="00D11688">
            <w:pPr>
              <w:pStyle w:val="TableParagraph"/>
            </w:pPr>
          </w:p>
          <w:p w14:paraId="7FD198A4" w14:textId="77777777" w:rsidR="00085214" w:rsidRDefault="00085214" w:rsidP="00D11688">
            <w:pPr>
              <w:pStyle w:val="TableParagraph"/>
            </w:pPr>
          </w:p>
          <w:p w14:paraId="26D9D60C" w14:textId="77777777" w:rsidR="00085214" w:rsidRDefault="00085214" w:rsidP="00D11688">
            <w:pPr>
              <w:pStyle w:val="TableParagraph"/>
            </w:pPr>
          </w:p>
          <w:p w14:paraId="0DF5579D" w14:textId="77777777" w:rsidR="00085214" w:rsidRDefault="00EA6B30" w:rsidP="00D11688">
            <w:pPr>
              <w:pStyle w:val="TableParagraph"/>
            </w:pPr>
            <w:r>
              <w:t>-</w:t>
            </w:r>
            <w:r w:rsidR="00085214">
              <w:t>Update the SOW and provide staff with the knowledge to deliver exceptional PE sessions</w:t>
            </w:r>
          </w:p>
          <w:p w14:paraId="182EDFEE" w14:textId="77777777" w:rsidR="00EA6B30" w:rsidRDefault="00EA6B30" w:rsidP="00D11688">
            <w:pPr>
              <w:pStyle w:val="TableParagraph"/>
            </w:pPr>
          </w:p>
          <w:p w14:paraId="59516249" w14:textId="77777777" w:rsidR="00EA6B30" w:rsidRDefault="00EA6B30" w:rsidP="00EA6B30">
            <w:pPr>
              <w:pStyle w:val="TableParagraph"/>
            </w:pPr>
            <w:r>
              <w:t>-Increased confidence, knowledge and skills of teaching assistant within swimming.</w:t>
            </w:r>
          </w:p>
          <w:p w14:paraId="22346689" w14:textId="77777777" w:rsidR="00AA6CAC" w:rsidRDefault="00AA6CAC" w:rsidP="00EA6B30">
            <w:pPr>
              <w:pStyle w:val="TableParagraph"/>
            </w:pPr>
          </w:p>
          <w:p w14:paraId="4F4E4B58" w14:textId="77777777" w:rsidR="00AA6CAC" w:rsidRDefault="00AA6CAC" w:rsidP="00EA6B30">
            <w:pPr>
              <w:pStyle w:val="TableParagraph"/>
              <w:rPr>
                <w:rFonts w:ascii="Times New Roman"/>
                <w:sz w:val="24"/>
              </w:rPr>
            </w:pPr>
            <w:r>
              <w:t>-PE coordinator to support staff, attend course’s and monitor the PE curriculum in school</w:t>
            </w:r>
          </w:p>
        </w:tc>
        <w:tc>
          <w:tcPr>
            <w:tcW w:w="3458" w:type="dxa"/>
          </w:tcPr>
          <w:p w14:paraId="09AD43F1" w14:textId="77777777" w:rsidR="00C2051F" w:rsidRPr="009C4E29" w:rsidRDefault="009C4E29" w:rsidP="009C4E2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  <w:r w:rsidRPr="009C4E29">
              <w:rPr>
                <w:rFonts w:asciiTheme="minorHAnsi" w:hAnsiTheme="minorHAnsi"/>
              </w:rPr>
              <w:t xml:space="preserve">Conduct staff PE audit to </w:t>
            </w:r>
            <w:r w:rsidR="00AF3EDE" w:rsidRPr="009C4E29">
              <w:rPr>
                <w:rFonts w:asciiTheme="minorHAnsi" w:hAnsiTheme="minorHAnsi"/>
              </w:rPr>
              <w:t>establish baseline</w:t>
            </w:r>
            <w:r w:rsidRPr="009C4E29">
              <w:rPr>
                <w:rFonts w:asciiTheme="minorHAnsi" w:hAnsiTheme="minorHAnsi"/>
              </w:rPr>
              <w:t xml:space="preserve"> of new staff an</w:t>
            </w:r>
            <w:r w:rsidR="00AF3EDE">
              <w:rPr>
                <w:rFonts w:asciiTheme="minorHAnsi" w:hAnsiTheme="minorHAnsi"/>
              </w:rPr>
              <w:t>d</w:t>
            </w:r>
            <w:r w:rsidRPr="009C4E29">
              <w:rPr>
                <w:rFonts w:asciiTheme="minorHAnsi" w:hAnsiTheme="minorHAnsi"/>
              </w:rPr>
              <w:t xml:space="preserve"> provide training plan for school.</w:t>
            </w:r>
          </w:p>
          <w:p w14:paraId="57142747" w14:textId="77777777" w:rsidR="000D6540" w:rsidRDefault="000D6540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3B33A782" w14:textId="77777777" w:rsidR="000D6540" w:rsidRDefault="000D6540" w:rsidP="000D6540">
            <w:pPr>
              <w:pStyle w:val="TableParagraph"/>
            </w:pPr>
            <w:r>
              <w:rPr>
                <w:rFonts w:ascii="Times New Roman"/>
                <w:sz w:val="24"/>
              </w:rPr>
              <w:t>-</w:t>
            </w:r>
            <w:r>
              <w:t xml:space="preserve"> Specific year groups develop gymnastic ability by engaging in lessons led by a specialist gym coach. </w:t>
            </w:r>
            <w:r w:rsidR="00AF3EDE">
              <w:t>-</w:t>
            </w:r>
            <w:r>
              <w:t xml:space="preserve">As many teachers across the school to observe specialist coach teaching sessions. </w:t>
            </w:r>
          </w:p>
          <w:p w14:paraId="47AE0277" w14:textId="77777777" w:rsidR="000D6540" w:rsidRDefault="000D6540" w:rsidP="000D6540">
            <w:pPr>
              <w:pStyle w:val="TableParagraph"/>
            </w:pPr>
          </w:p>
          <w:p w14:paraId="79A159B5" w14:textId="77777777" w:rsidR="000D6540" w:rsidRDefault="000D6540" w:rsidP="000D6540">
            <w:pPr>
              <w:pStyle w:val="TableParagraph"/>
            </w:pPr>
            <w:r>
              <w:t>- PE leader to attend conference Leader to disseminate information from conference to all staff in school. Leader to act upon advice gleaned from conference</w:t>
            </w:r>
            <w:r w:rsidR="00085214">
              <w:t>.</w:t>
            </w:r>
          </w:p>
          <w:p w14:paraId="3DFB63B9" w14:textId="77777777" w:rsidR="00085214" w:rsidRDefault="00085214" w:rsidP="000D6540">
            <w:pPr>
              <w:pStyle w:val="TableParagraph"/>
            </w:pPr>
          </w:p>
          <w:p w14:paraId="702D8A7E" w14:textId="77777777" w:rsidR="00085214" w:rsidRDefault="00085214" w:rsidP="000D6540">
            <w:pPr>
              <w:pStyle w:val="TableParagraph"/>
            </w:pPr>
            <w:r>
              <w:t>-</w:t>
            </w:r>
            <w:r w:rsidR="00EA6B30">
              <w:t>Buy the SSN SOW to help staff deliver better PE sessions</w:t>
            </w:r>
          </w:p>
          <w:p w14:paraId="1E26FF42" w14:textId="77777777" w:rsidR="00EA6B30" w:rsidRDefault="00EA6B30" w:rsidP="000D6540">
            <w:pPr>
              <w:pStyle w:val="TableParagraph"/>
            </w:pPr>
          </w:p>
          <w:p w14:paraId="591B47A3" w14:textId="77777777" w:rsidR="00EA6B30" w:rsidRDefault="00EA6B30" w:rsidP="000D6540">
            <w:pPr>
              <w:pStyle w:val="TableParagraph"/>
            </w:pPr>
          </w:p>
          <w:p w14:paraId="06982F0E" w14:textId="77777777" w:rsidR="00EA6B30" w:rsidRDefault="00EA6B30" w:rsidP="000D6540">
            <w:pPr>
              <w:pStyle w:val="TableParagraph"/>
            </w:pPr>
            <w:r>
              <w:t>-Selected teaching assistants to attend swimming training to support in school lessons</w:t>
            </w:r>
          </w:p>
          <w:p w14:paraId="1751E2B6" w14:textId="77777777" w:rsidR="00264682" w:rsidRDefault="00264682" w:rsidP="00264682">
            <w:pPr>
              <w:pStyle w:val="TableParagraph"/>
            </w:pPr>
          </w:p>
          <w:p w14:paraId="3B73238E" w14:textId="77777777" w:rsidR="00264682" w:rsidRDefault="00264682" w:rsidP="00264682">
            <w:pPr>
              <w:pStyle w:val="TableParagraph"/>
            </w:pPr>
            <w:r>
              <w:t>-lesson observations, lead support sessions, monitor planning, resources</w:t>
            </w:r>
          </w:p>
          <w:p w14:paraId="4B27C458" w14:textId="77777777" w:rsidR="00264682" w:rsidRDefault="00264682" w:rsidP="00264682">
            <w:pPr>
              <w:pStyle w:val="TableParagraph"/>
              <w:rPr>
                <w:rFonts w:ascii="Times New Roman"/>
                <w:sz w:val="24"/>
              </w:rPr>
            </w:pPr>
            <w:r>
              <w:t>Liaise with the healthy school project</w:t>
            </w:r>
          </w:p>
        </w:tc>
        <w:tc>
          <w:tcPr>
            <w:tcW w:w="1663" w:type="dxa"/>
          </w:tcPr>
          <w:p w14:paraId="4FA441EE" w14:textId="77777777" w:rsidR="00AF3EDE" w:rsidRDefault="00AF3EDE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B8218C1" w14:textId="77777777" w:rsidR="00AF3EDE" w:rsidRDefault="00AF3EDE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8FCA762" w14:textId="77777777" w:rsidR="00AF3EDE" w:rsidRDefault="00AF3EDE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FAE63CC" w14:textId="77777777" w:rsidR="00AF3EDE" w:rsidRDefault="00AF3EDE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0375311" w14:textId="77777777" w:rsidR="00C2051F" w:rsidRDefault="00AF3EDE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AF3EDE">
              <w:rPr>
                <w:rFonts w:asciiTheme="minorHAnsi" w:hAnsiTheme="minorHAnsi"/>
                <w:sz w:val="24"/>
              </w:rPr>
              <w:t>£5500</w:t>
            </w:r>
          </w:p>
          <w:p w14:paraId="557A715E" w14:textId="77777777" w:rsidR="00AF3EDE" w:rsidRDefault="00AF3EDE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55BF3D8" w14:textId="77777777" w:rsidR="00AF3EDE" w:rsidRDefault="00AF3EDE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3A6975C" w14:textId="77777777" w:rsidR="00AF3EDE" w:rsidRDefault="00AF3EDE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90981DB" w14:textId="77777777" w:rsidR="00AF3EDE" w:rsidRDefault="00AF3EDE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CC79BCE" w14:textId="77777777" w:rsidR="00AF3EDE" w:rsidRDefault="00AF3EDE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0B1013C" w14:textId="77777777" w:rsidR="00AF3EDE" w:rsidRDefault="00AF3EDE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£50</w:t>
            </w:r>
          </w:p>
          <w:p w14:paraId="218914A5" w14:textId="77777777" w:rsidR="00AF3EDE" w:rsidRDefault="00AF3EDE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2E9BA1D" w14:textId="77777777" w:rsidR="00AF3EDE" w:rsidRDefault="00AF3EDE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B95A40A" w14:textId="77777777" w:rsidR="00AF3EDE" w:rsidRDefault="00AF3EDE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6C3105A" w14:textId="77777777" w:rsidR="00AF3EDE" w:rsidRDefault="00AF3EDE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457208A" w14:textId="77777777" w:rsidR="00AF3EDE" w:rsidRDefault="00AF3EDE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D8831C9" w14:textId="77777777" w:rsidR="00EA6B30" w:rsidRDefault="00EA6B30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£500</w:t>
            </w:r>
          </w:p>
          <w:p w14:paraId="7CEADC55" w14:textId="77777777" w:rsidR="00EA6B30" w:rsidRDefault="00EA6B30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913B3CB" w14:textId="77777777" w:rsidR="00EA6B30" w:rsidRDefault="00EA6B30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3E569F5" w14:textId="77777777" w:rsidR="00EA6B30" w:rsidRDefault="00EA6B30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£500</w:t>
            </w:r>
          </w:p>
          <w:p w14:paraId="731EB577" w14:textId="77777777" w:rsidR="00264682" w:rsidRDefault="00264682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C2491C9" w14:textId="77777777" w:rsidR="00264682" w:rsidRDefault="00264682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1F9BA17" w14:textId="77777777" w:rsidR="00264682" w:rsidRDefault="00264682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464D7C1" w14:textId="77777777" w:rsidR="00264682" w:rsidRPr="00AF3EDE" w:rsidRDefault="00264682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£2850</w:t>
            </w:r>
          </w:p>
        </w:tc>
        <w:tc>
          <w:tcPr>
            <w:tcW w:w="3423" w:type="dxa"/>
          </w:tcPr>
          <w:p w14:paraId="2BB5C0F6" w14:textId="77777777" w:rsidR="000662F3" w:rsidRDefault="000662F3" w:rsidP="00D11688">
            <w:pPr>
              <w:pStyle w:val="TableParagraph"/>
              <w:rPr>
                <w:i/>
              </w:rPr>
            </w:pPr>
          </w:p>
          <w:p w14:paraId="76B85988" w14:textId="77777777" w:rsidR="000662F3" w:rsidRDefault="000662F3" w:rsidP="00D11688">
            <w:pPr>
              <w:pStyle w:val="TableParagraph"/>
              <w:rPr>
                <w:i/>
              </w:rPr>
            </w:pPr>
          </w:p>
          <w:p w14:paraId="194FB124" w14:textId="77777777" w:rsidR="000662F3" w:rsidRDefault="000662F3" w:rsidP="00D11688">
            <w:pPr>
              <w:pStyle w:val="TableParagraph"/>
              <w:rPr>
                <w:i/>
              </w:rPr>
            </w:pPr>
          </w:p>
          <w:p w14:paraId="214B79F0" w14:textId="77777777" w:rsidR="000662F3" w:rsidRDefault="000662F3" w:rsidP="00D11688">
            <w:pPr>
              <w:pStyle w:val="TableParagraph"/>
              <w:rPr>
                <w:i/>
              </w:rPr>
            </w:pPr>
          </w:p>
          <w:p w14:paraId="6791A714" w14:textId="77777777" w:rsidR="000662F3" w:rsidRDefault="000662F3" w:rsidP="00D11688">
            <w:pPr>
              <w:pStyle w:val="TableParagraph"/>
              <w:rPr>
                <w:i/>
              </w:rPr>
            </w:pPr>
          </w:p>
          <w:p w14:paraId="59C3A1A0" w14:textId="77777777" w:rsidR="000662F3" w:rsidRDefault="000662F3" w:rsidP="00D11688">
            <w:pPr>
              <w:pStyle w:val="TableParagraph"/>
              <w:rPr>
                <w:i/>
              </w:rPr>
            </w:pPr>
          </w:p>
          <w:p w14:paraId="411C5E87" w14:textId="77777777" w:rsidR="000662F3" w:rsidRDefault="000662F3" w:rsidP="00D11688">
            <w:pPr>
              <w:pStyle w:val="TableParagraph"/>
              <w:rPr>
                <w:i/>
              </w:rPr>
            </w:pPr>
          </w:p>
          <w:p w14:paraId="78632DFE" w14:textId="77777777" w:rsidR="000662F3" w:rsidRDefault="000662F3" w:rsidP="00D11688">
            <w:pPr>
              <w:pStyle w:val="TableParagraph"/>
              <w:rPr>
                <w:i/>
              </w:rPr>
            </w:pPr>
          </w:p>
          <w:p w14:paraId="0FE85805" w14:textId="77777777" w:rsidR="000662F3" w:rsidRDefault="000662F3" w:rsidP="00D11688">
            <w:pPr>
              <w:pStyle w:val="TableParagraph"/>
              <w:rPr>
                <w:i/>
              </w:rPr>
            </w:pPr>
          </w:p>
          <w:p w14:paraId="5F857D46" w14:textId="77777777" w:rsidR="000662F3" w:rsidRDefault="000662F3" w:rsidP="00D11688">
            <w:pPr>
              <w:pStyle w:val="TableParagraph"/>
              <w:rPr>
                <w:i/>
              </w:rPr>
            </w:pPr>
          </w:p>
          <w:p w14:paraId="1F23CEE2" w14:textId="77777777" w:rsidR="000662F3" w:rsidRDefault="000662F3" w:rsidP="00D11688">
            <w:pPr>
              <w:pStyle w:val="TableParagraph"/>
              <w:rPr>
                <w:i/>
              </w:rPr>
            </w:pPr>
          </w:p>
          <w:p w14:paraId="3BC46F85" w14:textId="77777777" w:rsidR="000662F3" w:rsidRDefault="000662F3" w:rsidP="00D11688">
            <w:pPr>
              <w:pStyle w:val="TableParagraph"/>
              <w:rPr>
                <w:i/>
              </w:rPr>
            </w:pPr>
          </w:p>
          <w:p w14:paraId="79F71CBA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1815FC7D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1E841710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4C757782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5176A6FE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4FF14646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7621C9C3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094631FB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64F832A3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20BB89DB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55A46CF3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1FF490AE" w14:textId="77777777" w:rsidR="004B6FCF" w:rsidRPr="000662F3" w:rsidRDefault="004B6FCF" w:rsidP="00D11688">
            <w:pPr>
              <w:pStyle w:val="TableParagraph"/>
              <w:rPr>
                <w:i/>
              </w:rPr>
            </w:pPr>
            <w:r w:rsidRPr="000662F3">
              <w:rPr>
                <w:i/>
              </w:rPr>
              <w:t>WIDER IMPACT AS A RESULT OF ABOVE</w:t>
            </w:r>
          </w:p>
          <w:p w14:paraId="045F13FE" w14:textId="77777777" w:rsidR="000662F3" w:rsidRPr="000662F3" w:rsidRDefault="004B6FCF" w:rsidP="004B6FCF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i/>
                <w:sz w:val="24"/>
              </w:rPr>
            </w:pPr>
            <w:r w:rsidRPr="000662F3">
              <w:rPr>
                <w:i/>
              </w:rPr>
              <w:t>Skills, knowledge and understanding of pupils are increased significantly - see note about end of key stage a</w:t>
            </w:r>
            <w:r w:rsidR="000662F3" w:rsidRPr="000662F3">
              <w:rPr>
                <w:i/>
              </w:rPr>
              <w:t>ttainment targets</w:t>
            </w:r>
          </w:p>
          <w:p w14:paraId="4E8EB444" w14:textId="77777777" w:rsidR="00C2051F" w:rsidRDefault="004B6FCF" w:rsidP="004B6FCF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 w:rsidRPr="000662F3">
              <w:rPr>
                <w:i/>
              </w:rPr>
              <w:t>Pupils really enjoy PE and Sport, are very keen to take part and demonstrate a real desire to learn and improve</w:t>
            </w:r>
            <w:r w:rsidR="000662F3" w:rsidRPr="000662F3">
              <w:rPr>
                <w:i/>
              </w:rPr>
              <w:t>.</w:t>
            </w:r>
          </w:p>
        </w:tc>
        <w:tc>
          <w:tcPr>
            <w:tcW w:w="3076" w:type="dxa"/>
          </w:tcPr>
          <w:p w14:paraId="53A668FF" w14:textId="77777777"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14:paraId="161039E0" w14:textId="77777777" w:rsidTr="00E43559">
        <w:trPr>
          <w:trHeight w:val="300"/>
        </w:trPr>
        <w:tc>
          <w:tcPr>
            <w:tcW w:w="12302" w:type="dxa"/>
            <w:gridSpan w:val="4"/>
            <w:vMerge w:val="restart"/>
            <w:shd w:val="clear" w:color="auto" w:fill="FFC000"/>
          </w:tcPr>
          <w:p w14:paraId="33785B1A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2B4BCD50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68AC277F" w14:textId="77777777" w:rsidTr="00E43559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  <w:shd w:val="clear" w:color="auto" w:fill="FFC000"/>
          </w:tcPr>
          <w:p w14:paraId="0789089E" w14:textId="77777777"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2F1C3864" w14:textId="77777777" w:rsidR="00C2051F" w:rsidRDefault="00C1240D" w:rsidP="00D1168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30</w:t>
            </w:r>
            <w:r w:rsidR="00C2051F">
              <w:rPr>
                <w:color w:val="231F20"/>
                <w:sz w:val="24"/>
              </w:rPr>
              <w:t>%</w:t>
            </w:r>
            <w:r w:rsidR="001E035E">
              <w:rPr>
                <w:color w:val="231F20"/>
                <w:sz w:val="24"/>
              </w:rPr>
              <w:t xml:space="preserve"> (£6500)</w:t>
            </w:r>
          </w:p>
        </w:tc>
      </w:tr>
      <w:tr w:rsidR="00C2051F" w14:paraId="4095A1A3" w14:textId="77777777" w:rsidTr="00D11688">
        <w:trPr>
          <w:trHeight w:val="580"/>
        </w:trPr>
        <w:tc>
          <w:tcPr>
            <w:tcW w:w="3758" w:type="dxa"/>
          </w:tcPr>
          <w:p w14:paraId="2F7424CE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15B4BB5F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14:paraId="5184D865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706E6CF6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57570424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4046ACC6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725EFDA5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41359B5A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14:paraId="7F41C979" w14:textId="77777777" w:rsidTr="00D11688">
        <w:trPr>
          <w:trHeight w:val="2160"/>
        </w:trPr>
        <w:tc>
          <w:tcPr>
            <w:tcW w:w="3758" w:type="dxa"/>
          </w:tcPr>
          <w:p w14:paraId="4766D12B" w14:textId="77777777" w:rsidR="0035731A" w:rsidRDefault="0035731A" w:rsidP="00D11688">
            <w:pPr>
              <w:pStyle w:val="TableParagraph"/>
              <w:spacing w:line="257" w:lineRule="exact"/>
              <w:ind w:left="18"/>
            </w:pPr>
            <w:r>
              <w:t>- Continue to offer a wider range of activities both within and outside the curriculum in order to get more pupils involved. - Focus particularly on those pupils who do not take up additional PE and Sport opportunities.</w:t>
            </w:r>
          </w:p>
          <w:p w14:paraId="4E732820" w14:textId="77777777" w:rsidR="003F3875" w:rsidRDefault="003F3875" w:rsidP="00D11688">
            <w:pPr>
              <w:pStyle w:val="TableParagraph"/>
              <w:spacing w:line="257" w:lineRule="exact"/>
              <w:ind w:left="18"/>
            </w:pPr>
          </w:p>
          <w:p w14:paraId="32D734BC" w14:textId="77777777" w:rsidR="003F3875" w:rsidRDefault="005033AB" w:rsidP="00D11688">
            <w:pPr>
              <w:pStyle w:val="TableParagraph"/>
              <w:spacing w:line="257" w:lineRule="exact"/>
              <w:ind w:left="18"/>
            </w:pPr>
            <w:r>
              <w:t>-</w:t>
            </w:r>
            <w:r w:rsidR="003F3875">
              <w:t>Further increase pupil participation in Intra, Inter and county level competition. Provide opportunities that cater to varied abilities.</w:t>
            </w:r>
          </w:p>
          <w:p w14:paraId="050ED35D" w14:textId="77777777" w:rsidR="00AA6CAC" w:rsidRDefault="00AA6CAC" w:rsidP="00AA6CAC">
            <w:pPr>
              <w:pStyle w:val="TableParagraph"/>
              <w:spacing w:line="257" w:lineRule="exact"/>
            </w:pPr>
          </w:p>
          <w:p w14:paraId="24CF39B4" w14:textId="77777777" w:rsidR="00AA6CAC" w:rsidRDefault="00AA6CAC" w:rsidP="00AA6CAC">
            <w:pPr>
              <w:pStyle w:val="TableParagraph"/>
              <w:spacing w:line="257" w:lineRule="exact"/>
            </w:pPr>
            <w:r>
              <w:t>To promote uptake of a wide range of extra-curricular sports.</w:t>
            </w:r>
          </w:p>
          <w:p w14:paraId="3CE57A98" w14:textId="77777777" w:rsidR="003F3875" w:rsidRDefault="005033AB" w:rsidP="00D11688">
            <w:pPr>
              <w:pStyle w:val="TableParagraph"/>
              <w:spacing w:line="257" w:lineRule="exact"/>
              <w:ind w:left="18"/>
            </w:pPr>
            <w:r>
              <w:t>-</w:t>
            </w:r>
            <w:r w:rsidR="003F3875">
              <w:t>Work in partnership with other local schools and sports clubs to develop links that are beneficial to our pupils.</w:t>
            </w:r>
          </w:p>
          <w:p w14:paraId="4A9CE8A4" w14:textId="77777777" w:rsidR="005033AB" w:rsidRDefault="005033AB" w:rsidP="00EA6B30">
            <w:pPr>
              <w:pStyle w:val="TableParagraph"/>
              <w:spacing w:line="257" w:lineRule="exact"/>
            </w:pPr>
          </w:p>
          <w:p w14:paraId="0095CA1A" w14:textId="77777777" w:rsidR="005033AB" w:rsidRDefault="005033AB" w:rsidP="00D11688">
            <w:pPr>
              <w:pStyle w:val="TableParagraph"/>
              <w:spacing w:line="257" w:lineRule="exact"/>
              <w:ind w:left="18"/>
            </w:pPr>
            <w:r>
              <w:t>-Involve a range of different abilities in sport</w:t>
            </w:r>
            <w:r w:rsidR="00EA6B30">
              <w:t>.</w:t>
            </w:r>
          </w:p>
          <w:p w14:paraId="0D76F7DA" w14:textId="77777777" w:rsidR="00EA6B30" w:rsidRDefault="00EA6B30" w:rsidP="00D11688">
            <w:pPr>
              <w:pStyle w:val="TableParagraph"/>
              <w:spacing w:line="257" w:lineRule="exact"/>
              <w:ind w:left="18"/>
            </w:pPr>
          </w:p>
          <w:p w14:paraId="280F26B6" w14:textId="77777777" w:rsidR="00EA6B30" w:rsidRDefault="00EA6B30" w:rsidP="00D11688">
            <w:pPr>
              <w:pStyle w:val="TableParagraph"/>
              <w:spacing w:line="257" w:lineRule="exact"/>
              <w:ind w:left="18"/>
            </w:pPr>
            <w:r>
              <w:t>To continue to offer swimming as a curriculum entitlement to all Year 4 children for a year.</w:t>
            </w:r>
          </w:p>
          <w:p w14:paraId="684CE227" w14:textId="77777777" w:rsidR="00AA6CAC" w:rsidRDefault="00AA6CAC" w:rsidP="00D11688">
            <w:pPr>
              <w:pStyle w:val="TableParagraph"/>
              <w:spacing w:line="257" w:lineRule="exact"/>
              <w:ind w:left="18"/>
            </w:pPr>
          </w:p>
          <w:p w14:paraId="688CE60B" w14:textId="77777777" w:rsidR="00AA6CAC" w:rsidRDefault="00AA6CAC" w:rsidP="00AA6CAC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t xml:space="preserve">-engage children in making healthy lifestyles choices </w:t>
            </w:r>
          </w:p>
        </w:tc>
        <w:tc>
          <w:tcPr>
            <w:tcW w:w="3458" w:type="dxa"/>
          </w:tcPr>
          <w:p w14:paraId="00621D80" w14:textId="77777777" w:rsidR="00085214" w:rsidRDefault="00085214" w:rsidP="00D11688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-</w:t>
            </w:r>
            <w:r w:rsidR="005033AB" w:rsidRPr="00085214">
              <w:rPr>
                <w:rFonts w:asciiTheme="minorHAnsi" w:hAnsiTheme="minorHAnsi"/>
              </w:rPr>
              <w:t xml:space="preserve">Pupil voice. </w:t>
            </w:r>
          </w:p>
          <w:p w14:paraId="4F126162" w14:textId="77777777" w:rsidR="00085214" w:rsidRPr="00085214" w:rsidRDefault="00085214" w:rsidP="00D11688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-Healthy Heroes club on Friday with LB</w:t>
            </w:r>
          </w:p>
          <w:p w14:paraId="0F2EDB0D" w14:textId="77777777" w:rsidR="00085214" w:rsidRPr="00085214" w:rsidRDefault="00085214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1396398C" w14:textId="77777777" w:rsidR="00085214" w:rsidRDefault="00085214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052A6FB4" w14:textId="77777777" w:rsidR="00EA6B30" w:rsidRPr="00085214" w:rsidRDefault="00EA6B30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480BF693" w14:textId="77777777" w:rsidR="00085214" w:rsidRDefault="00085214" w:rsidP="00D11688">
            <w:pPr>
              <w:pStyle w:val="TableParagraph"/>
              <w:rPr>
                <w:rFonts w:asciiTheme="minorHAnsi" w:hAnsiTheme="minorHAnsi"/>
              </w:rPr>
            </w:pPr>
          </w:p>
          <w:p w14:paraId="0DFF495C" w14:textId="77777777" w:rsidR="003F3875" w:rsidRPr="00085214" w:rsidRDefault="00085214" w:rsidP="00D11688">
            <w:pPr>
              <w:pStyle w:val="TableParagraph"/>
              <w:rPr>
                <w:rFonts w:asciiTheme="minorHAnsi" w:hAnsiTheme="minorHAnsi"/>
              </w:rPr>
            </w:pPr>
            <w:r>
              <w:t>-</w:t>
            </w:r>
            <w:r w:rsidR="003F3875" w:rsidRPr="00085214">
              <w:t>Provides pupils with competitive situations, increased participation in physical activity.</w:t>
            </w:r>
          </w:p>
          <w:p w14:paraId="15AE0DBD" w14:textId="77777777" w:rsidR="003F3875" w:rsidRPr="00085214" w:rsidRDefault="003F3875" w:rsidP="00D11688">
            <w:pPr>
              <w:pStyle w:val="TableParagraph"/>
            </w:pPr>
          </w:p>
          <w:p w14:paraId="5151D1CB" w14:textId="77777777" w:rsidR="003F3875" w:rsidRPr="00085214" w:rsidRDefault="00085214" w:rsidP="00D11688">
            <w:pPr>
              <w:pStyle w:val="TableParagraph"/>
            </w:pPr>
            <w:r>
              <w:lastRenderedPageBreak/>
              <w:t>-</w:t>
            </w:r>
            <w:r w:rsidR="003F3875" w:rsidRPr="00085214">
              <w:t>Conduct class survey about</w:t>
            </w:r>
            <w:r w:rsidR="005033AB" w:rsidRPr="00085214">
              <w:t xml:space="preserve"> who goes to clubs outside of school – Provide whole school with club list. Put on website and re-conduct survey at the end of the year</w:t>
            </w:r>
          </w:p>
          <w:p w14:paraId="4AEA332F" w14:textId="77777777" w:rsidR="00EA6B30" w:rsidRPr="00085214" w:rsidRDefault="00EA6B30" w:rsidP="00D11688">
            <w:pPr>
              <w:pStyle w:val="TableParagraph"/>
            </w:pPr>
          </w:p>
          <w:p w14:paraId="15BA7522" w14:textId="77777777" w:rsidR="005033AB" w:rsidRPr="00085214" w:rsidRDefault="005033AB" w:rsidP="00D11688">
            <w:pPr>
              <w:pStyle w:val="TableParagraph"/>
              <w:rPr>
                <w:rFonts w:asciiTheme="minorHAnsi" w:hAnsiTheme="minorHAnsi"/>
              </w:rPr>
            </w:pPr>
            <w:r w:rsidRPr="00085214">
              <w:t>Inclusive sports competitions through the Get ahead Team</w:t>
            </w:r>
          </w:p>
          <w:p w14:paraId="2D2C51C6" w14:textId="77777777" w:rsidR="003F3875" w:rsidRDefault="003F3875" w:rsidP="00D1168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14:paraId="1849EA28" w14:textId="77777777" w:rsidR="003F3875" w:rsidRDefault="00EA6B30" w:rsidP="00D11688">
            <w:pPr>
              <w:pStyle w:val="TableParagrap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  <w:r>
              <w:t xml:space="preserve"> To fund the transport of swimming costs so that this curriculum element can be sustained.</w:t>
            </w:r>
          </w:p>
          <w:p w14:paraId="66A8B01C" w14:textId="77777777" w:rsidR="003F3875" w:rsidRPr="003F3875" w:rsidRDefault="003F3875" w:rsidP="00D1168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14:paraId="7079091F" w14:textId="77777777" w:rsidR="003F3875" w:rsidRPr="003F3875" w:rsidRDefault="00AA6CAC" w:rsidP="00D11688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 to participate in cooking and tasting healthy food options in class</w:t>
            </w:r>
          </w:p>
          <w:p w14:paraId="6E5FDA21" w14:textId="77777777" w:rsidR="003F3875" w:rsidRDefault="003F3875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6E40052B" w14:textId="77777777" w:rsidR="00AA6CAC" w:rsidRDefault="00AA6CA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29133317" w14:textId="77777777" w:rsidR="00AA6CAC" w:rsidRPr="00AA6CAC" w:rsidRDefault="00AA6CAC" w:rsidP="00AA6CAC"/>
          <w:p w14:paraId="609BC58E" w14:textId="77777777" w:rsidR="00AA6CAC" w:rsidRPr="00AA6CAC" w:rsidRDefault="00AA6CAC" w:rsidP="00AA6CAC"/>
          <w:p w14:paraId="52F6CE5F" w14:textId="77777777" w:rsidR="00AA6CAC" w:rsidRPr="00AA6CAC" w:rsidRDefault="00AA6CAC" w:rsidP="00AA6CAC"/>
          <w:p w14:paraId="61580107" w14:textId="77777777" w:rsidR="00AA6CAC" w:rsidRPr="00AA6CAC" w:rsidRDefault="00AA6CAC" w:rsidP="00AA6CAC"/>
          <w:p w14:paraId="082C66AD" w14:textId="77777777" w:rsidR="00AA6CAC" w:rsidRPr="00AA6CAC" w:rsidRDefault="00AA6CAC" w:rsidP="00AA6CAC"/>
          <w:p w14:paraId="2A6BBB5D" w14:textId="77777777" w:rsidR="00AA6CAC" w:rsidRPr="00AA6CAC" w:rsidRDefault="00AA6CAC" w:rsidP="00AA6CAC"/>
          <w:p w14:paraId="01FFA153" w14:textId="77777777" w:rsidR="00AA6CAC" w:rsidRPr="00AA6CAC" w:rsidRDefault="00AA6CAC" w:rsidP="00AA6CAC"/>
          <w:p w14:paraId="46DCAC04" w14:textId="77777777" w:rsidR="00AA6CAC" w:rsidRPr="00AA6CAC" w:rsidRDefault="00AA6CAC" w:rsidP="00AA6CAC"/>
          <w:p w14:paraId="1ABFFE82" w14:textId="77777777" w:rsidR="00AA6CAC" w:rsidRPr="00AA6CAC" w:rsidRDefault="00AA6CAC" w:rsidP="00AA6CAC"/>
          <w:p w14:paraId="52937EAB" w14:textId="77777777" w:rsidR="00AA6CAC" w:rsidRPr="00AA6CAC" w:rsidRDefault="00AA6CAC" w:rsidP="00AA6CAC"/>
          <w:p w14:paraId="7F6F3DDC" w14:textId="77777777" w:rsidR="00AA6CAC" w:rsidRPr="00AA6CAC" w:rsidRDefault="00AA6CAC" w:rsidP="00AA6CAC"/>
          <w:p w14:paraId="69A515A8" w14:textId="77777777" w:rsidR="00AA6CAC" w:rsidRPr="00AA6CAC" w:rsidRDefault="00AA6CAC" w:rsidP="00AA6CAC"/>
          <w:p w14:paraId="7D3CCE3B" w14:textId="77777777" w:rsidR="00AA6CAC" w:rsidRPr="00AA6CAC" w:rsidRDefault="00AA6CAC" w:rsidP="00AA6CAC"/>
          <w:p w14:paraId="20C0A579" w14:textId="77777777" w:rsidR="00AA6CAC" w:rsidRPr="00AA6CAC" w:rsidRDefault="00AA6CAC" w:rsidP="00AA6CAC"/>
          <w:p w14:paraId="1998C623" w14:textId="77777777" w:rsidR="00AA6CAC" w:rsidRPr="00AA6CAC" w:rsidRDefault="00AA6CAC" w:rsidP="00AA6CAC"/>
          <w:p w14:paraId="14F5E284" w14:textId="77777777" w:rsidR="00AA6CAC" w:rsidRPr="00AA6CAC" w:rsidRDefault="00AA6CAC" w:rsidP="00AA6CAC"/>
          <w:p w14:paraId="37FFA577" w14:textId="77777777" w:rsidR="00AA6CAC" w:rsidRPr="00AA6CAC" w:rsidRDefault="00AA6CAC" w:rsidP="00AA6CAC"/>
          <w:p w14:paraId="657B92F5" w14:textId="77777777" w:rsidR="00AA6CAC" w:rsidRPr="00AA6CAC" w:rsidRDefault="00AA6CAC" w:rsidP="00AA6CAC"/>
          <w:p w14:paraId="50C19AD8" w14:textId="77777777" w:rsidR="00AA6CAC" w:rsidRDefault="00AA6CAC" w:rsidP="00AA6CAC"/>
          <w:p w14:paraId="2E5E2224" w14:textId="77777777" w:rsidR="00AA6CAC" w:rsidRDefault="00AA6CAC" w:rsidP="00AA6CAC">
            <w:r>
              <w:t>£5500</w:t>
            </w:r>
          </w:p>
          <w:p w14:paraId="6C509877" w14:textId="77777777" w:rsidR="00AA6CAC" w:rsidRPr="00AA6CAC" w:rsidRDefault="00AA6CAC" w:rsidP="00AA6CAC"/>
          <w:p w14:paraId="6AF601D1" w14:textId="77777777" w:rsidR="00AA6CAC" w:rsidRPr="00AA6CAC" w:rsidRDefault="00AA6CAC" w:rsidP="00AA6CAC"/>
          <w:p w14:paraId="7AB0A10A" w14:textId="77777777" w:rsidR="00AA6CAC" w:rsidRDefault="00AA6CAC" w:rsidP="00AA6CAC"/>
          <w:p w14:paraId="651EEF0C" w14:textId="77777777" w:rsidR="00C2051F" w:rsidRPr="00AA6CAC" w:rsidRDefault="00AA6CAC" w:rsidP="00AA6CAC">
            <w:r>
              <w:t>£1000</w:t>
            </w:r>
          </w:p>
        </w:tc>
        <w:tc>
          <w:tcPr>
            <w:tcW w:w="3423" w:type="dxa"/>
          </w:tcPr>
          <w:p w14:paraId="6EC58748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2AE3D2E3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011E2084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7BD21774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45DAC37D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748A6BA6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7D50A5F4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19FB7C27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5FD6970B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466D67A6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6E2E1F4C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7A739833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3FA2C474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62576D95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4F13C5FE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449F8B72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37B57D04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4889CBCF" w14:textId="77777777" w:rsidR="00AF3EDE" w:rsidRDefault="00AF3EDE" w:rsidP="00D11688">
            <w:pPr>
              <w:pStyle w:val="TableParagraph"/>
              <w:rPr>
                <w:i/>
              </w:rPr>
            </w:pPr>
          </w:p>
          <w:p w14:paraId="695C975E" w14:textId="77777777" w:rsidR="000662F3" w:rsidRPr="000662F3" w:rsidRDefault="000662F3" w:rsidP="00D11688">
            <w:pPr>
              <w:pStyle w:val="TableParagraph"/>
              <w:rPr>
                <w:i/>
              </w:rPr>
            </w:pPr>
            <w:r w:rsidRPr="000662F3">
              <w:rPr>
                <w:i/>
              </w:rPr>
              <w:t>WIDER IMPACT AS A RESULT OF ABOVE</w:t>
            </w:r>
          </w:p>
          <w:p w14:paraId="2027E2D1" w14:textId="77777777" w:rsidR="000662F3" w:rsidRPr="000662F3" w:rsidRDefault="000662F3" w:rsidP="000662F3">
            <w:pPr>
              <w:pStyle w:val="TableParagraph"/>
              <w:numPr>
                <w:ilvl w:val="0"/>
                <w:numId w:val="11"/>
              </w:numPr>
              <w:rPr>
                <w:rFonts w:ascii="Times New Roman"/>
                <w:i/>
                <w:sz w:val="24"/>
              </w:rPr>
            </w:pPr>
            <w:r w:rsidRPr="000662F3">
              <w:rPr>
                <w:i/>
              </w:rPr>
              <w:t>Behaviour has improved particularly at lunch times and this has led to improved learning in the afternoons</w:t>
            </w:r>
          </w:p>
          <w:p w14:paraId="35353475" w14:textId="77777777" w:rsidR="000662F3" w:rsidRPr="000662F3" w:rsidRDefault="000662F3" w:rsidP="000662F3">
            <w:pPr>
              <w:pStyle w:val="TableParagraph"/>
              <w:numPr>
                <w:ilvl w:val="0"/>
                <w:numId w:val="11"/>
              </w:numPr>
              <w:rPr>
                <w:rFonts w:ascii="Times New Roman"/>
                <w:i/>
                <w:sz w:val="24"/>
              </w:rPr>
            </w:pPr>
            <w:r w:rsidRPr="000662F3">
              <w:rPr>
                <w:i/>
              </w:rPr>
              <w:t>Very few instances of pupils not bring kit to school and as a result progress and achievement in curriculum PE is good.</w:t>
            </w:r>
          </w:p>
          <w:p w14:paraId="552A3FC0" w14:textId="77777777" w:rsidR="000662F3" w:rsidRPr="000662F3" w:rsidRDefault="000662F3" w:rsidP="000662F3">
            <w:pPr>
              <w:pStyle w:val="TableParagraph"/>
              <w:numPr>
                <w:ilvl w:val="0"/>
                <w:numId w:val="11"/>
              </w:numPr>
              <w:rPr>
                <w:rFonts w:ascii="Times New Roman"/>
                <w:i/>
                <w:sz w:val="24"/>
              </w:rPr>
            </w:pPr>
            <w:r w:rsidRPr="000662F3">
              <w:rPr>
                <w:i/>
              </w:rPr>
              <w:t>95% of pupils say they enjoy PE and Sport and want to get involved in more activities.</w:t>
            </w:r>
          </w:p>
          <w:p w14:paraId="50DC7B05" w14:textId="77777777" w:rsidR="00C2051F" w:rsidRDefault="000662F3" w:rsidP="000662F3">
            <w:pPr>
              <w:pStyle w:val="TableParagraph"/>
              <w:numPr>
                <w:ilvl w:val="0"/>
                <w:numId w:val="11"/>
              </w:numPr>
              <w:rPr>
                <w:rFonts w:ascii="Times New Roman"/>
                <w:sz w:val="24"/>
              </w:rPr>
            </w:pPr>
            <w:r w:rsidRPr="000662F3">
              <w:rPr>
                <w:i/>
              </w:rPr>
              <w:t>Pupils who were disaffected in school are now engaged and want to take part.</w:t>
            </w:r>
          </w:p>
        </w:tc>
        <w:tc>
          <w:tcPr>
            <w:tcW w:w="3076" w:type="dxa"/>
          </w:tcPr>
          <w:p w14:paraId="35685997" w14:textId="77777777"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14:paraId="32B4391E" w14:textId="77777777" w:rsidTr="00E43559">
        <w:trPr>
          <w:trHeight w:val="340"/>
        </w:trPr>
        <w:tc>
          <w:tcPr>
            <w:tcW w:w="12302" w:type="dxa"/>
            <w:gridSpan w:val="4"/>
            <w:vMerge w:val="restart"/>
            <w:shd w:val="clear" w:color="auto" w:fill="CCC0D9" w:themeFill="accent4" w:themeFillTint="66"/>
          </w:tcPr>
          <w:p w14:paraId="19DB1C13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05D0B4C9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70617B2D" w14:textId="77777777" w:rsidTr="00E43559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  <w:shd w:val="clear" w:color="auto" w:fill="CCC0D9" w:themeFill="accent4" w:themeFillTint="66"/>
          </w:tcPr>
          <w:p w14:paraId="47001348" w14:textId="77777777"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68F093C2" w14:textId="77777777" w:rsidR="00C2051F" w:rsidRDefault="00C2051F" w:rsidP="00D1168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  <w:r w:rsidR="001E035E">
              <w:rPr>
                <w:color w:val="231F20"/>
                <w:sz w:val="24"/>
              </w:rPr>
              <w:t xml:space="preserve"> (£100)</w:t>
            </w:r>
          </w:p>
        </w:tc>
      </w:tr>
      <w:tr w:rsidR="00C2051F" w14:paraId="0C3B61FF" w14:textId="77777777" w:rsidTr="00D11688">
        <w:trPr>
          <w:trHeight w:val="600"/>
        </w:trPr>
        <w:tc>
          <w:tcPr>
            <w:tcW w:w="3758" w:type="dxa"/>
          </w:tcPr>
          <w:p w14:paraId="66BF574B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5584D274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638A8FCB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55BB4EEA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0DCF3DA1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627BFC10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4981E2F4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16EC8F1F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14:paraId="3908AF0B" w14:textId="77777777" w:rsidTr="00D11688">
        <w:trPr>
          <w:trHeight w:val="2120"/>
        </w:trPr>
        <w:tc>
          <w:tcPr>
            <w:tcW w:w="3758" w:type="dxa"/>
          </w:tcPr>
          <w:p w14:paraId="5D2B1CEC" w14:textId="77777777" w:rsidR="00C2051F" w:rsidRDefault="00EC597A" w:rsidP="00D11688">
            <w:pPr>
              <w:pStyle w:val="TableParagraph"/>
            </w:pPr>
            <w:r>
              <w:t>-</w:t>
            </w:r>
            <w:r w:rsidR="00264682">
              <w:t>All pupils to be given the opportunity to compete in Level 1 competitions.</w:t>
            </w:r>
          </w:p>
          <w:p w14:paraId="5A0166CB" w14:textId="77777777" w:rsidR="00264682" w:rsidRDefault="00264682" w:rsidP="00D11688">
            <w:pPr>
              <w:pStyle w:val="TableParagraph"/>
            </w:pPr>
          </w:p>
          <w:p w14:paraId="02D16A84" w14:textId="77777777" w:rsidR="00264682" w:rsidRDefault="00264682" w:rsidP="00D11688">
            <w:pPr>
              <w:pStyle w:val="TableParagraph"/>
            </w:pPr>
          </w:p>
          <w:p w14:paraId="36F00B97" w14:textId="77777777" w:rsidR="00264682" w:rsidRDefault="00264682" w:rsidP="00D11688">
            <w:pPr>
              <w:pStyle w:val="TableParagraph"/>
            </w:pPr>
          </w:p>
          <w:p w14:paraId="31F97E32" w14:textId="77777777" w:rsidR="00264682" w:rsidRDefault="00264682" w:rsidP="00D11688">
            <w:pPr>
              <w:pStyle w:val="TableParagraph"/>
            </w:pPr>
          </w:p>
          <w:p w14:paraId="4B6B0294" w14:textId="77777777" w:rsidR="00264682" w:rsidRDefault="00264682" w:rsidP="00D11688">
            <w:pPr>
              <w:pStyle w:val="TableParagraph"/>
            </w:pPr>
          </w:p>
          <w:p w14:paraId="634ECD5E" w14:textId="77777777" w:rsidR="00264682" w:rsidRDefault="00264682" w:rsidP="00D11688">
            <w:pPr>
              <w:pStyle w:val="TableParagraph"/>
            </w:pPr>
          </w:p>
          <w:p w14:paraId="612974AD" w14:textId="77777777" w:rsidR="00264682" w:rsidRDefault="00A918FD" w:rsidP="00D11688">
            <w:pPr>
              <w:pStyle w:val="TableParagraph"/>
            </w:pPr>
            <w:r>
              <w:t>-</w:t>
            </w:r>
            <w:r w:rsidR="00264682">
              <w:t>To increase the numbers of children who compete in Level 2 competitions.</w:t>
            </w:r>
          </w:p>
          <w:p w14:paraId="0E6DEF69" w14:textId="77777777" w:rsidR="00264682" w:rsidRDefault="00A918FD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t>-</w:t>
            </w:r>
            <w:r w:rsidR="00264682">
              <w:t>To increase the numbers of children who take part in inclusive sports competitions.</w:t>
            </w:r>
          </w:p>
        </w:tc>
        <w:tc>
          <w:tcPr>
            <w:tcW w:w="3458" w:type="dxa"/>
          </w:tcPr>
          <w:p w14:paraId="2A864B77" w14:textId="77777777" w:rsidR="00264682" w:rsidRDefault="00264682" w:rsidP="00D11688">
            <w:pPr>
              <w:pStyle w:val="TableParagraph"/>
            </w:pPr>
            <w:r>
              <w:t xml:space="preserve">To </w:t>
            </w:r>
            <w:r w:rsidR="00A918FD">
              <w:t>Organise</w:t>
            </w:r>
            <w:r>
              <w:t xml:space="preserve"> three Intra School Activities per year based upon the House System.</w:t>
            </w:r>
          </w:p>
          <w:p w14:paraId="7D09D02B" w14:textId="77777777" w:rsidR="00264682" w:rsidRDefault="00264682" w:rsidP="00264682">
            <w:pPr>
              <w:pStyle w:val="TableParagraph"/>
            </w:pPr>
            <w:r>
              <w:t xml:space="preserve">-House Captains to help run these events. </w:t>
            </w:r>
          </w:p>
          <w:p w14:paraId="7C840DCF" w14:textId="77777777" w:rsidR="00C2051F" w:rsidRDefault="00264682" w:rsidP="00264682">
            <w:pPr>
              <w:pStyle w:val="TableParagraph"/>
            </w:pPr>
            <w:r>
              <w:t xml:space="preserve">-Sports events </w:t>
            </w:r>
            <w:r w:rsidR="00A918FD">
              <w:t>during the Schools sports week</w:t>
            </w:r>
            <w:r>
              <w:t xml:space="preserve"> to take place.</w:t>
            </w:r>
          </w:p>
          <w:p w14:paraId="7112B8B4" w14:textId="77777777" w:rsidR="00264682" w:rsidRDefault="00264682" w:rsidP="00264682">
            <w:pPr>
              <w:pStyle w:val="TableParagraph"/>
            </w:pPr>
          </w:p>
          <w:p w14:paraId="7644D0FE" w14:textId="77777777" w:rsidR="00264682" w:rsidRDefault="00264682" w:rsidP="00264682">
            <w:pPr>
              <w:pStyle w:val="TableParagraph"/>
            </w:pPr>
            <w:r>
              <w:t xml:space="preserve">-PF to </w:t>
            </w:r>
            <w:r w:rsidR="00A918FD">
              <w:t>Organise</w:t>
            </w:r>
            <w:r>
              <w:t xml:space="preserve"> events and arrange inter school competitions</w:t>
            </w:r>
            <w:r w:rsidR="00A918FD">
              <w:t>.</w:t>
            </w:r>
          </w:p>
          <w:p w14:paraId="49128700" w14:textId="77777777" w:rsidR="00A918FD" w:rsidRDefault="00A918FD" w:rsidP="00264682">
            <w:pPr>
              <w:pStyle w:val="TableParagraph"/>
              <w:rPr>
                <w:rFonts w:ascii="Times New Roman"/>
                <w:sz w:val="24"/>
              </w:rPr>
            </w:pPr>
            <w:r>
              <w:t>- Ensure that school takes part in these competitions when they are available.</w:t>
            </w:r>
          </w:p>
        </w:tc>
        <w:tc>
          <w:tcPr>
            <w:tcW w:w="1663" w:type="dxa"/>
          </w:tcPr>
          <w:p w14:paraId="66D1E609" w14:textId="77777777" w:rsidR="00C2051F" w:rsidRDefault="00EC597A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3423" w:type="dxa"/>
          </w:tcPr>
          <w:p w14:paraId="1D72DBB6" w14:textId="77777777"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5A6392EF" w14:textId="77777777"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3559" w14:paraId="294013B7" w14:textId="77777777" w:rsidTr="00E43559">
        <w:trPr>
          <w:trHeight w:val="406"/>
        </w:trPr>
        <w:tc>
          <w:tcPr>
            <w:tcW w:w="12302" w:type="dxa"/>
            <w:gridSpan w:val="4"/>
            <w:shd w:val="clear" w:color="auto" w:fill="EEECE1" w:themeFill="background2"/>
          </w:tcPr>
          <w:p w14:paraId="1D301922" w14:textId="77777777" w:rsidR="00E43559" w:rsidRPr="00E43559" w:rsidRDefault="00E43559" w:rsidP="00D11688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E43559">
              <w:rPr>
                <w:rFonts w:ascii="Times New Roman"/>
                <w:b/>
                <w:sz w:val="24"/>
              </w:rPr>
              <w:t>Other Indicator identified by school: Additional Swimming</w:t>
            </w:r>
          </w:p>
        </w:tc>
        <w:tc>
          <w:tcPr>
            <w:tcW w:w="3076" w:type="dxa"/>
          </w:tcPr>
          <w:p w14:paraId="5940E28D" w14:textId="77777777" w:rsidR="00E43559" w:rsidRDefault="00E43559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3559" w14:paraId="68AC844F" w14:textId="77777777" w:rsidTr="00D11688">
        <w:trPr>
          <w:trHeight w:val="2120"/>
        </w:trPr>
        <w:tc>
          <w:tcPr>
            <w:tcW w:w="3758" w:type="dxa"/>
          </w:tcPr>
          <w:p w14:paraId="1A411AD1" w14:textId="77777777" w:rsidR="00E43559" w:rsidRDefault="00E43559" w:rsidP="00E43559">
            <w:pPr>
              <w:pStyle w:val="TableParagraph"/>
            </w:pPr>
            <w:r>
              <w:lastRenderedPageBreak/>
              <w:t>- To ensure all existing swimmers</w:t>
            </w:r>
          </w:p>
          <w:p w14:paraId="4EAE7467" w14:textId="77777777" w:rsidR="00E43559" w:rsidRDefault="00E43559" w:rsidP="00E43559">
            <w:pPr>
              <w:pStyle w:val="TableParagraph"/>
            </w:pPr>
            <w:r>
              <w:t>increase their attainment by 10</w:t>
            </w:r>
          </w:p>
          <w:p w14:paraId="15B48144" w14:textId="77777777" w:rsidR="00E43559" w:rsidRDefault="00E43559" w:rsidP="00E43559">
            <w:pPr>
              <w:pStyle w:val="TableParagraph"/>
            </w:pPr>
            <w:proofErr w:type="spellStart"/>
            <w:r>
              <w:t>metres</w:t>
            </w:r>
            <w:proofErr w:type="spellEnd"/>
            <w:r>
              <w:t xml:space="preserve"> thus increasing their</w:t>
            </w:r>
          </w:p>
          <w:p w14:paraId="48CFCC1E" w14:textId="77777777" w:rsidR="00E43559" w:rsidRDefault="00E43559" w:rsidP="00E43559">
            <w:pPr>
              <w:pStyle w:val="TableParagraph"/>
            </w:pPr>
            <w:proofErr w:type="gramStart"/>
            <w:r>
              <w:t>confidence</w:t>
            </w:r>
            <w:proofErr w:type="gramEnd"/>
            <w:r>
              <w:t xml:space="preserve"> in water.</w:t>
            </w:r>
          </w:p>
          <w:p w14:paraId="66D68080" w14:textId="77777777" w:rsidR="00E43559" w:rsidRDefault="00E43559" w:rsidP="00E43559">
            <w:pPr>
              <w:pStyle w:val="TableParagraph"/>
            </w:pPr>
            <w:r>
              <w:t>- All remaining non swimmers</w:t>
            </w:r>
          </w:p>
          <w:p w14:paraId="4E0C9407" w14:textId="77777777" w:rsidR="00E43559" w:rsidRDefault="00E43559" w:rsidP="00E43559">
            <w:pPr>
              <w:pStyle w:val="TableParagraph"/>
            </w:pPr>
            <w:r>
              <w:t xml:space="preserve">achieve 25 </w:t>
            </w:r>
            <w:proofErr w:type="spellStart"/>
            <w:r>
              <w:t>metres</w:t>
            </w:r>
            <w:proofErr w:type="spellEnd"/>
            <w:r>
              <w:t xml:space="preserve"> thus meeting</w:t>
            </w:r>
          </w:p>
          <w:p w14:paraId="5397AF1A" w14:textId="77777777" w:rsidR="00E43559" w:rsidRDefault="00E43559" w:rsidP="00E43559">
            <w:pPr>
              <w:pStyle w:val="TableParagraph"/>
            </w:pPr>
            <w:r>
              <w:t>the statutory requirements of the</w:t>
            </w:r>
          </w:p>
          <w:p w14:paraId="7D255B1F" w14:textId="77777777" w:rsidR="00E43559" w:rsidRDefault="00E43559" w:rsidP="00E43559">
            <w:pPr>
              <w:pStyle w:val="TableParagraph"/>
            </w:pPr>
            <w:proofErr w:type="gramStart"/>
            <w:r>
              <w:t>national</w:t>
            </w:r>
            <w:proofErr w:type="gramEnd"/>
            <w:r>
              <w:t xml:space="preserve"> curriculum for PE.</w:t>
            </w:r>
          </w:p>
          <w:p w14:paraId="1D25BCEF" w14:textId="77777777" w:rsidR="00E43559" w:rsidRDefault="00E43559" w:rsidP="00E43559">
            <w:pPr>
              <w:pStyle w:val="TableParagraph"/>
            </w:pPr>
            <w:r>
              <w:t>- All pupils can perform safe</w:t>
            </w:r>
          </w:p>
          <w:p w14:paraId="4BCDDC4A" w14:textId="77777777" w:rsidR="00E43559" w:rsidRDefault="00E43559" w:rsidP="00E43559">
            <w:pPr>
              <w:pStyle w:val="TableParagraph"/>
            </w:pPr>
            <w:r>
              <w:t>rescue over a varied distance so</w:t>
            </w:r>
          </w:p>
          <w:p w14:paraId="3388D6F4" w14:textId="77777777" w:rsidR="00E43559" w:rsidRDefault="00E43559" w:rsidP="00E43559">
            <w:pPr>
              <w:pStyle w:val="TableParagraph"/>
            </w:pPr>
            <w:r>
              <w:t>they are confident and safe in</w:t>
            </w:r>
          </w:p>
          <w:p w14:paraId="23AB20D7" w14:textId="77777777" w:rsidR="00E43559" w:rsidRDefault="00E43559" w:rsidP="00E43559">
            <w:pPr>
              <w:pStyle w:val="TableParagraph"/>
            </w:pPr>
            <w:proofErr w:type="gramStart"/>
            <w:r>
              <w:t>water</w:t>
            </w:r>
            <w:proofErr w:type="gramEnd"/>
            <w:r>
              <w:t>.</w:t>
            </w:r>
          </w:p>
        </w:tc>
        <w:tc>
          <w:tcPr>
            <w:tcW w:w="3458" w:type="dxa"/>
          </w:tcPr>
          <w:p w14:paraId="7717958B" w14:textId="77777777" w:rsidR="00E43559" w:rsidRDefault="00E43559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5ED0F399" w14:textId="77777777" w:rsidR="00E43559" w:rsidRDefault="00E43559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3" w:type="dxa"/>
          </w:tcPr>
          <w:p w14:paraId="111E2966" w14:textId="77777777" w:rsidR="00E43559" w:rsidRDefault="00E43559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4D26E859" w14:textId="77777777" w:rsidR="00E43559" w:rsidRDefault="00E43559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D5CACB5" w14:textId="77777777" w:rsidR="004052B4" w:rsidRDefault="004052B4"/>
    <w:p w14:paraId="275A65B6" w14:textId="77777777" w:rsidR="004052B4" w:rsidRDefault="004052B4"/>
    <w:p w14:paraId="51FCB54F" w14:textId="77777777" w:rsidR="004052B4" w:rsidRDefault="004052B4"/>
    <w:p w14:paraId="66C46865" w14:textId="77777777" w:rsidR="004052B4" w:rsidRDefault="004052B4"/>
    <w:p w14:paraId="17E5DC96" w14:textId="77777777" w:rsidR="004052B4" w:rsidRDefault="004052B4"/>
    <w:p w14:paraId="684C1D90" w14:textId="77777777" w:rsidR="004052B4" w:rsidRDefault="004052B4"/>
    <w:p w14:paraId="4B170A8F" w14:textId="77777777" w:rsidR="004052B4" w:rsidRDefault="004052B4"/>
    <w:p w14:paraId="4DFCE358" w14:textId="77777777" w:rsidR="006A06F9" w:rsidRDefault="006A06F9">
      <w:pPr>
        <w:sectPr w:rsidR="006A06F9">
          <w:pgSz w:w="16840" w:h="11910" w:orient="landscape"/>
          <w:pgMar w:top="720" w:right="600" w:bottom="580" w:left="620" w:header="0" w:footer="391" w:gutter="0"/>
          <w:cols w:space="720"/>
        </w:sectPr>
      </w:pPr>
    </w:p>
    <w:p w14:paraId="79AA872C" w14:textId="77777777" w:rsidR="006A06F9" w:rsidRPr="006A06F9" w:rsidRDefault="006A06F9" w:rsidP="006A06F9">
      <w:pPr>
        <w:widowControl/>
        <w:shd w:val="clear" w:color="auto" w:fill="FFFFFF"/>
        <w:autoSpaceDE/>
        <w:autoSpaceDN/>
        <w:spacing w:before="675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41"/>
          <w:szCs w:val="41"/>
          <w:lang w:val="en-GB" w:eastAsia="en-GB"/>
        </w:rPr>
      </w:pPr>
      <w:r w:rsidRPr="006A06F9">
        <w:rPr>
          <w:rFonts w:ascii="Arial" w:eastAsia="Times New Roman" w:hAnsi="Arial" w:cs="Arial"/>
          <w:b/>
          <w:bCs/>
          <w:color w:val="0B0C0C"/>
          <w:sz w:val="41"/>
          <w:szCs w:val="41"/>
          <w:lang w:val="en-GB" w:eastAsia="en-GB"/>
        </w:rPr>
        <w:lastRenderedPageBreak/>
        <w:t>How to use the PE and sport premium</w:t>
      </w:r>
      <w:r>
        <w:rPr>
          <w:rFonts w:ascii="Arial" w:eastAsia="Times New Roman" w:hAnsi="Arial" w:cs="Arial"/>
          <w:b/>
          <w:bCs/>
          <w:color w:val="0B0C0C"/>
          <w:sz w:val="41"/>
          <w:szCs w:val="41"/>
          <w:lang w:val="en-GB" w:eastAsia="en-GB"/>
        </w:rPr>
        <w:t xml:space="preserve"> (taken from www.gov.uk)</w:t>
      </w:r>
    </w:p>
    <w:p w14:paraId="1E10ABE1" w14:textId="77777777" w:rsidR="006A06F9" w:rsidRPr="006A06F9" w:rsidRDefault="006A06F9" w:rsidP="006A06F9">
      <w:pPr>
        <w:widowControl/>
        <w:shd w:val="clear" w:color="auto" w:fill="FFFFFF"/>
        <w:autoSpaceDE/>
        <w:autoSpaceDN/>
        <w:spacing w:before="300" w:after="300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6A06F9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Schools must use the funding to make additional and sustainable improvements to the quality of PE and sport you offer.</w:t>
      </w:r>
    </w:p>
    <w:p w14:paraId="009EAB30" w14:textId="77777777" w:rsidR="006A06F9" w:rsidRPr="006A06F9" w:rsidRDefault="006A06F9" w:rsidP="006A06F9">
      <w:pPr>
        <w:widowControl/>
        <w:shd w:val="clear" w:color="auto" w:fill="FFFFFF"/>
        <w:autoSpaceDE/>
        <w:autoSpaceDN/>
        <w:spacing w:before="300" w:after="300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6A06F9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This means that you should use the premium to:</w:t>
      </w:r>
    </w:p>
    <w:p w14:paraId="6219F8BF" w14:textId="77777777" w:rsidR="006A06F9" w:rsidRPr="006A06F9" w:rsidRDefault="006A06F9" w:rsidP="006A06F9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75"/>
        <w:ind w:left="300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6A06F9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develop or add to the PE and sport activities that your school already offers</w:t>
      </w:r>
    </w:p>
    <w:p w14:paraId="1968ACF4" w14:textId="77777777" w:rsidR="006A06F9" w:rsidRPr="006A06F9" w:rsidRDefault="006A06F9" w:rsidP="006A06F9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75"/>
        <w:ind w:left="300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6A06F9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build capacity and capability within the school to ensure that improvements made now will benefit pupils joining the school in future years</w:t>
      </w:r>
    </w:p>
    <w:p w14:paraId="5FBFCB5B" w14:textId="77777777" w:rsidR="006A06F9" w:rsidRPr="006A06F9" w:rsidRDefault="006A06F9" w:rsidP="006A06F9">
      <w:pPr>
        <w:widowControl/>
        <w:shd w:val="clear" w:color="auto" w:fill="FFFFFF"/>
        <w:autoSpaceDE/>
        <w:autoSpaceDN/>
        <w:spacing w:before="300" w:after="300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6A06F9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There are 5 key indicators that schools should expect to see improvement across:</w:t>
      </w:r>
    </w:p>
    <w:p w14:paraId="5BE93D2C" w14:textId="77777777" w:rsidR="006A06F9" w:rsidRPr="006A06F9" w:rsidRDefault="006A06F9" w:rsidP="006A06F9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75"/>
        <w:ind w:left="300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6A06F9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the engagement of all pupils in regular physical activity - the Chief Medical Officer guidelines recommend that all children and young people aged 5 to 18 engage in at least 60 minutes of physical activity a day, of which 30 minutes should be in school</w:t>
      </w:r>
    </w:p>
    <w:p w14:paraId="1DDC9608" w14:textId="77777777" w:rsidR="006A06F9" w:rsidRPr="006A06F9" w:rsidRDefault="006A06F9" w:rsidP="006A06F9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75"/>
        <w:ind w:left="300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6A06F9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the profile of PE and sport is raised across the school as a tool for whole-school improvement</w:t>
      </w:r>
    </w:p>
    <w:p w14:paraId="32746A9A" w14:textId="77777777" w:rsidR="006A06F9" w:rsidRPr="006A06F9" w:rsidRDefault="006A06F9" w:rsidP="006A06F9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75"/>
        <w:ind w:left="300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6A06F9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lastRenderedPageBreak/>
        <w:t>increased confidence, knowledge and skills of all staff in teaching PE and sport</w:t>
      </w:r>
    </w:p>
    <w:p w14:paraId="372A6A8A" w14:textId="77777777" w:rsidR="006A06F9" w:rsidRPr="006A06F9" w:rsidRDefault="006A06F9" w:rsidP="006A06F9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75"/>
        <w:ind w:left="300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6A06F9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broader experience of a range of sports and activities offered to all pupils</w:t>
      </w:r>
    </w:p>
    <w:p w14:paraId="71460CBE" w14:textId="77777777" w:rsidR="006A06F9" w:rsidRPr="006A06F9" w:rsidRDefault="006A06F9" w:rsidP="006A06F9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75"/>
        <w:ind w:left="300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6A06F9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increased participation in competitive sport</w:t>
      </w:r>
    </w:p>
    <w:p w14:paraId="2763C258" w14:textId="77777777" w:rsidR="006A06F9" w:rsidRPr="006A06F9" w:rsidRDefault="006A06F9" w:rsidP="006A06F9">
      <w:pPr>
        <w:widowControl/>
        <w:shd w:val="clear" w:color="auto" w:fill="FFFFFF"/>
        <w:autoSpaceDE/>
        <w:autoSpaceDN/>
        <w:spacing w:before="300" w:after="300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6A06F9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For example, you can use your funding to:</w:t>
      </w:r>
    </w:p>
    <w:p w14:paraId="39238468" w14:textId="77777777" w:rsidR="006A06F9" w:rsidRPr="006A06F9" w:rsidRDefault="006A06F9" w:rsidP="006A06F9">
      <w:pPr>
        <w:widowControl/>
        <w:numPr>
          <w:ilvl w:val="0"/>
          <w:numId w:val="14"/>
        </w:numPr>
        <w:shd w:val="clear" w:color="auto" w:fill="FFFFFF"/>
        <w:autoSpaceDE/>
        <w:autoSpaceDN/>
        <w:spacing w:after="75"/>
        <w:ind w:left="300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6A06F9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provide staff with professional development, mentoring, training and resources to help them teach PE and sport more effectively</w:t>
      </w:r>
    </w:p>
    <w:p w14:paraId="229B6CD7" w14:textId="77777777" w:rsidR="006A06F9" w:rsidRPr="006A06F9" w:rsidRDefault="006A06F9" w:rsidP="006A06F9">
      <w:pPr>
        <w:widowControl/>
        <w:numPr>
          <w:ilvl w:val="0"/>
          <w:numId w:val="14"/>
        </w:numPr>
        <w:shd w:val="clear" w:color="auto" w:fill="FFFFFF"/>
        <w:autoSpaceDE/>
        <w:autoSpaceDN/>
        <w:spacing w:after="75"/>
        <w:ind w:left="300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6A06F9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hire qualified sports coaches to work with teachers to enhance or extend current opportunities</w:t>
      </w:r>
    </w:p>
    <w:p w14:paraId="3FAB2C87" w14:textId="77777777" w:rsidR="006A06F9" w:rsidRPr="006A06F9" w:rsidRDefault="006A06F9" w:rsidP="006A06F9">
      <w:pPr>
        <w:widowControl/>
        <w:numPr>
          <w:ilvl w:val="0"/>
          <w:numId w:val="14"/>
        </w:numPr>
        <w:shd w:val="clear" w:color="auto" w:fill="FFFFFF"/>
        <w:autoSpaceDE/>
        <w:autoSpaceDN/>
        <w:spacing w:after="75"/>
        <w:ind w:left="300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6A06F9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introduce new sports, dance or other activities to encourage more pupils to take up sport and physical activities</w:t>
      </w:r>
    </w:p>
    <w:p w14:paraId="24D80844" w14:textId="77777777" w:rsidR="006A06F9" w:rsidRPr="006A06F9" w:rsidRDefault="006A06F9" w:rsidP="006A06F9">
      <w:pPr>
        <w:widowControl/>
        <w:numPr>
          <w:ilvl w:val="0"/>
          <w:numId w:val="14"/>
        </w:numPr>
        <w:shd w:val="clear" w:color="auto" w:fill="FFFFFF"/>
        <w:autoSpaceDE/>
        <w:autoSpaceDN/>
        <w:spacing w:after="75"/>
        <w:ind w:left="300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6A06F9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support and involve the least active children by providing targeted activities, and running or extending school sports and holiday clubs</w:t>
      </w:r>
    </w:p>
    <w:p w14:paraId="0EC1EEA6" w14:textId="77777777" w:rsidR="006A06F9" w:rsidRPr="006A06F9" w:rsidRDefault="006A06F9" w:rsidP="006A06F9">
      <w:pPr>
        <w:widowControl/>
        <w:numPr>
          <w:ilvl w:val="0"/>
          <w:numId w:val="14"/>
        </w:numPr>
        <w:shd w:val="clear" w:color="auto" w:fill="FFFFFF"/>
        <w:autoSpaceDE/>
        <w:autoSpaceDN/>
        <w:spacing w:after="75"/>
        <w:ind w:left="300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6A06F9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enter or run more sport competitions</w:t>
      </w:r>
    </w:p>
    <w:p w14:paraId="40ED16E5" w14:textId="77777777" w:rsidR="006A06F9" w:rsidRPr="006A06F9" w:rsidRDefault="006A06F9" w:rsidP="006A06F9">
      <w:pPr>
        <w:widowControl/>
        <w:numPr>
          <w:ilvl w:val="0"/>
          <w:numId w:val="14"/>
        </w:numPr>
        <w:shd w:val="clear" w:color="auto" w:fill="FFFFFF"/>
        <w:autoSpaceDE/>
        <w:autoSpaceDN/>
        <w:spacing w:after="75"/>
        <w:ind w:left="300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6A06F9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partner with other schools to run sports activities and clubs</w:t>
      </w:r>
    </w:p>
    <w:p w14:paraId="629418B2" w14:textId="77777777" w:rsidR="006A06F9" w:rsidRPr="006A06F9" w:rsidRDefault="006A06F9" w:rsidP="006A06F9">
      <w:pPr>
        <w:widowControl/>
        <w:numPr>
          <w:ilvl w:val="0"/>
          <w:numId w:val="14"/>
        </w:numPr>
        <w:shd w:val="clear" w:color="auto" w:fill="FFFFFF"/>
        <w:autoSpaceDE/>
        <w:autoSpaceDN/>
        <w:ind w:left="300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6A06F9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increase pupils’ participation in the </w:t>
      </w:r>
      <w:hyperlink r:id="rId11" w:history="1">
        <w:r w:rsidRPr="006A06F9">
          <w:rPr>
            <w:rFonts w:ascii="Arial" w:eastAsia="Times New Roman" w:hAnsi="Arial" w:cs="Arial"/>
            <w:color w:val="4C2C92"/>
            <w:sz w:val="29"/>
            <w:szCs w:val="29"/>
            <w:u w:val="single"/>
            <w:bdr w:val="none" w:sz="0" w:space="0" w:color="auto" w:frame="1"/>
            <w:lang w:val="en-GB" w:eastAsia="en-GB"/>
          </w:rPr>
          <w:t>School Games</w:t>
        </w:r>
      </w:hyperlink>
    </w:p>
    <w:p w14:paraId="668445C5" w14:textId="77777777" w:rsidR="006A06F9" w:rsidRPr="006A06F9" w:rsidRDefault="006A06F9" w:rsidP="006A06F9">
      <w:pPr>
        <w:widowControl/>
        <w:numPr>
          <w:ilvl w:val="0"/>
          <w:numId w:val="14"/>
        </w:numPr>
        <w:shd w:val="clear" w:color="auto" w:fill="FFFFFF"/>
        <w:autoSpaceDE/>
        <w:autoSpaceDN/>
        <w:spacing w:after="75"/>
        <w:ind w:left="300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6A06F9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encourage pupils to take on leadership or volunteer roles that support sport and physical activity within the school</w:t>
      </w:r>
    </w:p>
    <w:p w14:paraId="7B757FFD" w14:textId="77777777" w:rsidR="006A06F9" w:rsidRPr="006A06F9" w:rsidRDefault="006A06F9" w:rsidP="006A06F9">
      <w:pPr>
        <w:widowControl/>
        <w:numPr>
          <w:ilvl w:val="0"/>
          <w:numId w:val="14"/>
        </w:numPr>
        <w:shd w:val="clear" w:color="auto" w:fill="FFFFFF"/>
        <w:autoSpaceDE/>
        <w:autoSpaceDN/>
        <w:spacing w:after="75"/>
        <w:ind w:left="300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6A06F9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lastRenderedPageBreak/>
        <w:t>provide additional swimming provision targeted to pupils not able to meet the swimming requirements of the national curriculum</w:t>
      </w:r>
    </w:p>
    <w:p w14:paraId="65BBFC8D" w14:textId="77777777" w:rsidR="006A06F9" w:rsidRPr="006A06F9" w:rsidRDefault="006A06F9" w:rsidP="006A06F9">
      <w:pPr>
        <w:widowControl/>
        <w:numPr>
          <w:ilvl w:val="0"/>
          <w:numId w:val="14"/>
        </w:numPr>
        <w:shd w:val="clear" w:color="auto" w:fill="FFFFFF"/>
        <w:autoSpaceDE/>
        <w:autoSpaceDN/>
        <w:spacing w:after="75"/>
        <w:ind w:left="300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6A06F9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embed physical activity into the school day through active travel to and from school, active playgrounds and active teaching</w:t>
      </w:r>
    </w:p>
    <w:p w14:paraId="77D49FEF" w14:textId="77777777" w:rsidR="006A06F9" w:rsidRPr="006A06F9" w:rsidRDefault="006A06F9" w:rsidP="006A06F9">
      <w:pPr>
        <w:widowControl/>
        <w:shd w:val="clear" w:color="auto" w:fill="FFFFFF"/>
        <w:autoSpaceDE/>
        <w:autoSpaceDN/>
        <w:spacing w:before="300" w:after="300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6A06F9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You should not use your funding to:</w:t>
      </w:r>
    </w:p>
    <w:p w14:paraId="3308978D" w14:textId="77777777" w:rsidR="006A06F9" w:rsidRPr="006A06F9" w:rsidRDefault="006A06F9" w:rsidP="006A06F9">
      <w:pPr>
        <w:widowControl/>
        <w:numPr>
          <w:ilvl w:val="0"/>
          <w:numId w:val="15"/>
        </w:numPr>
        <w:shd w:val="clear" w:color="auto" w:fill="FFFFFF"/>
        <w:autoSpaceDE/>
        <w:autoSpaceDN/>
        <w:spacing w:after="75"/>
        <w:ind w:left="300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6A06F9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employ coaches or specialist teachers to cover planning preparation and assessment (PPA) arrangements - these should come out of your core staffing budgets</w:t>
      </w:r>
    </w:p>
    <w:p w14:paraId="6BAABC49" w14:textId="77777777" w:rsidR="006A06F9" w:rsidRPr="006A06F9" w:rsidRDefault="006A06F9" w:rsidP="006A06F9">
      <w:pPr>
        <w:widowControl/>
        <w:numPr>
          <w:ilvl w:val="0"/>
          <w:numId w:val="15"/>
        </w:numPr>
        <w:shd w:val="clear" w:color="auto" w:fill="FFFFFF"/>
        <w:autoSpaceDE/>
        <w:autoSpaceDN/>
        <w:spacing w:after="75"/>
        <w:ind w:left="300"/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</w:pPr>
      <w:r w:rsidRPr="006A06F9">
        <w:rPr>
          <w:rFonts w:ascii="Arial" w:eastAsia="Times New Roman" w:hAnsi="Arial" w:cs="Arial"/>
          <w:color w:val="0B0C0C"/>
          <w:sz w:val="29"/>
          <w:szCs w:val="29"/>
          <w:lang w:val="en-GB" w:eastAsia="en-GB"/>
        </w:rPr>
        <w:t>teach the minimum requirements of the national curriculum - including those specified for swimming (or, in the case of academies and free schools, to teach your existing PE curriculum)</w:t>
      </w:r>
    </w:p>
    <w:p w14:paraId="100621FA" w14:textId="77777777" w:rsidR="004052B4" w:rsidRDefault="004052B4"/>
    <w:sectPr w:rsidR="004052B4" w:rsidSect="006A06F9">
      <w:pgSz w:w="11910" w:h="16840"/>
      <w:pgMar w:top="620" w:right="720" w:bottom="600" w:left="580" w:header="0" w:footer="3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4A068" w14:textId="77777777" w:rsidR="00EC0DFD" w:rsidRDefault="00EC0DFD">
      <w:r>
        <w:separator/>
      </w:r>
    </w:p>
  </w:endnote>
  <w:endnote w:type="continuationSeparator" w:id="0">
    <w:p w14:paraId="161C9029" w14:textId="77777777" w:rsidR="00EC0DFD" w:rsidRDefault="00EC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74EAF" w14:textId="77777777" w:rsidR="003E7E98" w:rsidRDefault="003E7E98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5CC4FBBD" wp14:editId="0BFA6073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731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52C6A3" wp14:editId="459B3128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FC3093" id="AutoShape 85" o:spid="_x0000_s1026" style="position:absolute;margin-left:380.7pt;margin-top:577.35pt;width:39.7pt;height: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35731A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B9B27B" wp14:editId="0801088E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CAD5C" id="Group 86" o:spid="_x0000_s1026" style="position:absolute;margin-left:94.35pt;margin-top:559.3pt;width:68.75pt;height:21.2pt;z-index:-25165721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FpMS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JqLyW71QjZyw07m16yc18PjLWF+OB5+Pvx0&#10;9BLSnz/u13850cdX8ef870cPnnx8/dP+nuitPp33TjlfHo4vTILEnnxxNvgl2GDz5TxZ03+c3zRV&#10;PbuYrOmj+npRt2Kj9RMZkr9Vzec3FxP6tKoqz+Pqdv30vXy9am7ky23dsgBXq1s/rGNVWGO5yN9O&#10;nUpPv02lPz+tDhtnqROrCyptodK3pAKHmRDzTq0OB52e+grtfcJcnkjvpipJKddBKTPv1dDorFp4&#10;dcYaIb19Op1/2OydUVaffzydiTXy4Xv6y/8hHrGk0Hl4eabI+NfLyXRST5t64uwgeMAqwP7larKc&#10;Tl4nPHaEqYFxpNiIi0nPlI/3IEb+6MckYh72NBERmEfASMcD1uppkjXyikBt2aZZIxX2SNGYizbN&#10;GjlgIOZhSdYo9/XoUYA3SdbIPIHacp5mrRpagAfNqK3qG8HjksxVkSEWTJBjK7JX1bfDsqoz/A3N&#10;UFX19Catu6pvCY9L8ze0Rj2dpbVX9Y2xrK4z/A1tQeNWOf31zeFxSf7qoUVI3uuk/uq+PZbknemo&#10;iKxB/FGIdRmu8/e6bw/mr56k+RtapG5mGf769ljWmdCoh9agcZtMbNR9e3hcmr+hReqmmaX117fH&#10;ss7ERzO0Buslw1/Tt4fHJflrhhapm0x88LzZhS8lxqR9m6E1WC8Z+zZ9e3hcmr/IIotZOn6bvj2W&#10;TSY+mqE1aNzrnP769vC4JH80cfezX7W4Sc8Zbd8eyzYTH+3QGqyXTPy2fXt4XJq/oUUoO8+T/tf2&#10;7bFsM/HRRtagGiaT/9q+PYg/wqX5G1qE5M3or2+PZZuJj1lkjaqhSE/ml1nfHpXDJfmbDS1C+SXt&#10;f7O+PZazTHzMhtagcac0j6fy36xvD49L8ze0SN1cV0n7zvr2WFKSTMbvbGgNsltL6TTJX98eHpfk&#10;73poESp00/nvum+P5XUmPq6H1uBxM/Fx3beHx6X5G1okm/+u+/ZYUtZI6u96aA0ad0HipvR33beH&#10;x6X5G1qE+COHTtQv1317LK8z8XEztAb5VZWJ35u+PTwuyd/N0CK8vEvyd9O3x5KSZFJ/N0NrkF7m&#10;mfjg9U+YjzwuzV9kkQWFZkp/N317LKnISfM3tAbbLae/vj08LsnfPLLIYpbW37xvjyVpJcnffGgN&#10;zhsZ/uZ9e3hcmr/IIgtKvSn9zfv2WM4z8cHLt95agf0qEx+8+u3Zl3Fp/oYWofycjo953x7LeSY+&#10;FpE1aF7I6G/RtwfJQbgkf4vIIgtOqIn4XfTtsaRJMGnfRWQNGjeT/xZ9ezB/iwx/kUUWi7R9F317&#10;LBeZ+FgMrUHjUiWRzH+Lvj08Lqm/ajo0CRXkZJGEAqtp3yJL+l5ahdU0sgjxSCKncnQ17RuFmZyn&#10;lVhNh3apm3mOyb5ZiMlMnFTTyCxVM8sESjXtW4aYJGBGk5FxFjw3JTXZtw0xmQmWarRab2Y5TUbL&#10;dQammRyv1zNMRgv27Iq9GprGKyht7mjNntdkFVln0aSDpopW7dllexWZpmquM3mHOiLDxEjAtCaj&#10;lTt1UtIzC60hexSp9ZELnHoUOPPM4o6WLT2SpHICZpgcWoeWx5nA4WZpmA+IyVzgjFbwzYIaKsno&#10;jpbwDMwwObQORXe6hqBqYMhkLnBGy/gmV+bQBNkjyZqcZpgcLeRvMpocruRpZsjkydFavs2tVSjn&#10;DJhkYFqTTRw480x0D5fzFA45JoemIQXlCjL6ZMAkA9NMRkt6amGkS4pquKavcov6arSqb+tcMo+W&#10;9QzMMBkHzk1Gk8OFfZVb2Vejpb1bqSUDJ1rbMzDD5NA6tDjN+GTbt82yyi3vq9H6vq1z0R0t8BmY&#10;ZjJa4VcLLqlS0+JwiV/l1vjVaJHf5orwKlrlMzDD5Chw0sv8arjOr3IL/Wq00m9ropg096xvnIq8&#10;ucowGa31qwVntZQmh4v9Krfar0bL/ZYao2kmo/U+A9OavI4ChybUDJP9pEYd99yMM1rzt9lSLVr0&#10;MzDDZBw4VCimNdm3DTGZm3FGC/+WslVak9HKn4FpJuOlf5PZk6qGa/8qt/ivRqv/luTJMNk3Dvkk&#10;ATNMxoGT6X9WwwZAlesAVDdD0/DYWU32jeOBaSZHTYDc3D3sAlS5NkA16gPkzR01AvLmng8Dhzrd&#10;megetgKqXC+At7WHzYCW57BkCoq6AQzMaHJoHdo2ykyLw34AxVamwBh1BFpu0CSZjFoCDEwzGfUE&#10;qMDI7PkNmwI0M+WYjExTtWybNJNR4BAww+TQOnXDO02pZD7sDFS51gDNBiNz52acqDnQ3mRmHDoa&#10;M6BZU5AlmaS2JIC8Z0/fS2uyHjUH2nmmwKDTAT2SNDABk5qso+YAaSjtk7T326NITGZmnHrUHGhz&#10;hwtou7ZHkpnMtIHqaWSdBa36U+aup/2kRkxmAqceNQdmPIelfJKsNmCSgWlNxs2BOYVtkslhc4A3&#10;j5PtNNo9xchyTON6mvHJOmoOMDDD5DBw6OBHxtzD5kCdaw7Uo+bA7DrT9KPdfsjjTpMwMM3kqDnA&#10;a7tEdNfD5kCdaw7Uo+bALNf5q6PmAAMzTEbWWfBMm2RyGDi55kA9ag7QwZ2MT0bNAQZmmIwDh6u/&#10;JJN92yzr3BZ/PWoOzNqcT0bNAQammYyaA3TiJxM4w+YA796nA2fUHJjxvncyuqPmAAMzTEaBs2jT&#10;02I9bA7QqjLHZGSaapZrDtC22jBwcs0BPqg3KFoW03QvqB42B+h7GSZHzYHrac4no+YAA4Mm6QBg&#10;ONC2esIZt/WXnRxyo78mKz6tOnVnFA/7E58yXFLmpTOGy4aPQxEJQvGJuAyYoozB7uyUCSaFMphy&#10;ewlpTtgO7k71mcQ5dTq4O3dnwjmJMZwyTwkz3Gt08DJJuevHcIrGEuocYg5eJio7u4OXicpux3Dy&#10;lRJmuDvk4GWicp+G4dRcKaHOHRMHLxOVexcOXiYqdxEYTkv/EmZ4B9/By0TlDXWG03K4hDqvcR28&#10;TFRebTp4mai87mM4LdZKmOEVmIOXicprIYbTAqaEOq9KHLxMVF4fOHiZqG4fj/G8+1bCTsVls/9C&#10;mbgVl7DuC6XJKWQnKgKLWAr5yR8MNhOU24NxLBWmKHd43H+hUGhkKd5RKJIBeYq7+2VfEENzp73o&#10;C8hVVWGyqpCtaH1bOAIsXZiwKmQs7swWyYCcRbVF2ReQtarCtFUhb1XUPSxiCZmrKkxdrj/nfIkO&#10;1RSNgOxV3RQKjfxVFSawChms8ie17QBCDqsKk1iFLFbRSYkioZHHaCO16Auu58Bq5U5ByQhu/e+/&#10;UGZptxZ3XyhMZDUSGa9mi1hCIuOVZdEXQqlVmMjqUGzRiqtsBIlp6kiVfQGJjM4GFX5BEhmvCopY&#10;QiKrh4nMe60U4Ed6SSt+Pet4MaHXsz7yIKvbw+rMdTv+nLzeXbh3Wp7uLvh9EP7vL/vPm+XeIc5c&#10;vre860EOUAub3efPuz6OtoEGOHyK58FRc3tHRM29ikS841M8ParlTZkC1JAz0Fg/708bJ27HK+h6&#10;uyJWus/xXXDpayHg8CmeQxQ0g0/xxJi0QuzpD5/iCdSQM3yqyCLVIDw6K4s4DnCgjKfIIih4Lz7F&#10;EyjqlpAsFsoXS7r2WuG/DBVzr+nFRxa+kdMLxgcOkuIpduEzoKbErUxWul6AikdUZOFNGxp9bsUe&#10;n3no4SADnmI9QcXjD1GtjFmGAmegocniY5p6tj7f5QxDp0WcMAEI2nhCGh/9MQdDVCtVgYXKDJkX&#10;Z8ateVI5tft0cWizawgEg3iKowFm+JAs1WlG88OCCp5CDTAjuqRgD/MoqOAp1ADDZIiP8RSLcKeb&#10;VWLBZKKAI4AKnqDm45iqA01SOkrmvcWCeXNRcaJT87yVwvTUTyejPW8WLON9Q4W0eC9V11s79/MN&#10;7WNoktIujefNcCTeRySbhloOPOHpjTWKBnycDyB3GIgoh1VTLh+I2AEH0nh6DgTV6oEuurFQXjV0&#10;WknTIO/aEv+0XtRQdCzfwaygkMq/FGa4sfBmxDVtG3neDBF4V57juhCmq82dG2BqFkzSpm5Qd6SC&#10;qVkwH9cUkKqxZLY3YT6ZhMUBXBFPyWCySC6FGTblM0AkKa00VBEAM4wlVX1YroB1PCGC916qHPRB&#10;pV42rMAHwkgEmupUatLvMGFeIVS56tS8scKyCRLiKZJKV8YKZz7JxyIY6qVs5WCG3visIVMzYHxu&#10;kmCEViUFLFaIkoSRAcBALgm7gzTEgpkDCjOKwDAsbJHntJW+XAjNHKcAGvklO2OBFe8WAabbO8D0&#10;AGjFQka2gghBVvCUV8+Mjw6wi8D2WfVIUgpA0MbTy90CprscnYkr8UxQM+ZdUDNhEvi6TVppahqh&#10;iv6GkR8CDAqGvvCE3iTwLb35wDfyais9FRMmC25DIZLijBmklRRnTFutpLhSmKEQsjn778jlI/UK&#10;zAigwnCcya6OOajPViZMRNA9ZMbHpVjSQpg+3c/4TBVT000/45NSvwKmp7GZ1LR004E2H834zBUN&#10;aszjoGbM4zPpK5swX6wa4RwGjWegob8hrRoZCbBRUs0nbHq7yCmH3rb0OswlbD5VTUoMODCIp887&#10;QOneIkk9bF+ABp4DWlQaaNblk9nEF62oVJR3AVqdqSihpXMvMlJHR6Xlyz3qYqkoPyIdtFZRntaN&#10;wb3PvoUogy8/tZGoKl8eRZOvivKpgRYEJSg9gdAmHFs77CfCY/D0niOtQ9p+VEcUWrqM0rij9z00&#10;WoKieVJFeTtaKB+RYVcWsuEpMkqhpfuqLJlHCWFIC5vNpTB9TN7iZiPRNK8pw70qxjBdZ/Sqmaem&#10;Oxm9Leg9Q7dTgOmuQa8/e2q6NwaYIYLsyhlxgoazCZNsYEnqU17YGIfJ8fRu5F66JCvQLohqLCo6&#10;2KalMENv0sgNe/DgCU/wJoMa6qUqzPFmeIjAjIxM13A4akZ6p9uUfhXMEsH7mzGLjSZr6Cs/v6PM&#10;6w6q5CZ4VKEcIportPxmF7lCOQ6lBbjF01u5lU5RZa0HZI1XjtNjHKs8NrgqL78kxvIaK3ksLvmF&#10;cJ2e92o+B1WEC8cRoDc8RX9Sj9CB5EJ6ui/SGyheXnrzX+fP1y70poWBAz1LL4KjI2v6uD7/8dG2&#10;MpylF9Cz5AXOksPHMh/u0/nzM3gpzqi8satbCKOmRAlzpTBLJd5VjIKs5ZciKdKMWgs75tTF1UXw&#10;gxr1BdzdKLcCzJJUqpVCmO4iMzmSZNRlAaYPGmC6nweYrl7ADGPN+P4QtqklqZRvhTBLUqkIymBG&#10;RQBJjYogwPTICrAy9RqrX6z4C2ELy/Q+xdHri1pkoQXCN/foOJkhTBwyvzUu6OmZH00VekfH4K9s&#10;ZkLXyprpOpylF6kAjBk70DMqBTTfrIqiwxlxIc08LjdV+wacIW/AGXaTliTfLaOPiwrUsC/oGZVl&#10;VyNb8mJcw0/DuLEc+TqdLitxeTJMQ7kyvXh1XdQfGA2L2lLhlF9/5HqY3vX1VsqxioI9AEEcT1/A&#10;BpjulQILJ5JBBM8BMSPRgRYkAA08PS13tRNJapRUlSjEyJpYvFn1Hsh1+gVXmk2QQeFxWZv46dgq&#10;nrEmo8jVIjHA9AQQYJa+IUUpDtIWaIjfLGavDauprIakLA9AEMdTHA0wQ0OA6SLJHqE1Y/GFLi70&#10;YsGHvIXDaMYSyV2w5pSiJ9IOp4doh9Ol7XC68oIcxkTJS9+hcaEPJWTwnbD8zzlEJSWs1QCQoyzF&#10;MF2XgZpuGsAMb81rCJqSlBe0og8b6BnNjg6nZ4gOF3uEZkFZkIc9tpwF+bImdvMAhNB4SkgDpssO&#10;auGNCVDBc0jN2DQP1PSQkVepuOOsJmTJoMauLqgZhVaAxUaJJJVBjQZZaRwFnFG2VXLWxGoIctnu&#10;zG/oLuCMrV26eE/cSfeTDhdHet6nZ3wpC7tq6FrkfBoHQTokjIKnd8OAM/aOcUyFz8NqHtbhdOlD&#10;m9jQZsAZbefS9nTAGXLgbAbdE6PKG3B01Z2ml85ypbhYz3mv4LLAewU8KecVcrKR3+1UmZX50mos&#10;CcxSEWCxRENPBG+00lF589uyvDIpgumS5oNwyFyH04ftcLqwHc4o1eQMS0XXDWjidi6gh12Hi/VS&#10;4l4Ihax7yerBaL1S8vLuqvMKhzCcNS9SbEJEiWVC4CAu6ORV1PId45yXwzu6ORW1cmq4Q4I6npKX&#10;A053pI6e8SJFoKcrPdCjd8U0h8OZP7od0MBJ9BfjdOu08Ao62KPzh3ENeVFgGRvhdLWht3B49Rz2&#10;whPzKXCGXgI9Qw55x7QyOuR4F7V7+R584Qn+ct4d4+JKA5/j6enN+Dq5QUWCz/GMcXoiC/Qsefli&#10;PB6X9KP5wYzvxXM43a86nG63DqfHR4fT5W3ljZruhgLoDU+xG+SlTTBN3pbvFmR5rXgL9HQ5Ov4K&#10;5aD7NnX+pElqnLUbZ1ToI5+F3S38zhfBay4LUxvVOy2AII6nOC0mqngmGMLw8hTfJKzJPuYPdBSZ&#10;0BwP+S4rkyw7AhDE8RSZBGbkMWiIenOaSAGmeyXfA10SrGIWI/YxaLhnBBLi6SXF5TZWSgw4Y9hg&#10;PiPldPR0pdCvSYhWdB13ON1bA86YyjpcHKqaG/o0zzd4en/IuSHeHQlAGAVPyWcSWka/npYWznFK&#10;YcZkL9Ss7VCZMkIxB9bxlEgCTDefvDxFl//qkQRqsVGiQWW6NdIsrdyc3sxNaQ8zij1QM+YeeSOD&#10;L69Wc4ZUFkaicj/84mYyXSO49Mqa8dyvwzh6+oznfsGGcYbuOpxFTzKu4U7uJ3bcuFaYCz3jfHyg&#10;R+9Ga+bocLof4zYyuu3aoCe+Z8Qs6PHlQDp/cepBROTTFV4br8Nr+dl0hXwVkKCOp+QryUR0N63K&#10;bRtwehC0cn8g37urSd/hdCvSFdsulOmCX51ewOlaD/SMPaIOp3tFK2918Y3NqrySa7qJBnbAU+wh&#10;ycbynm5cS15ElWEPkYNuIDfkAD1rXKl5jGimH0iQjK5nhw5n2QP0LHugXjfojTogsBeeYjfgjF3z&#10;lj73M79hj4Az5JBLzujKcd1uAWfoWXCm/wWc4S9ygwVfu67GR8BZevGzLF97rtNDdrXkBT0DR7UV&#10;241vMtfHLcxXuCPCypMUP35cw76Bv1gv+dlEltR8AbgXKTeZkG95Hgwd+dTQXSSHEMFTQgWwmNMM&#10;zBAc1Ay/8WnBnJYEZlT50mSwknmA6SIEmK4QwAwPhFVLYXpcBmq6egPMkNQvVCwPAbXgmPCMvC+3&#10;VHU7Hw23NOScuZVXWOqABHU8xU35fniO+HATKT7HE+4sEW+96U6b056erspWXpuq6dpwNdPIy1p8&#10;X7mOk+gtxRkb/G243MrKBjIu4XX+xCmMl6jDTV7GfnaHs/QnGd18sVw8qxQXbrmEn+Ap/iLvCdbF&#10;OD2mWv6tNvZTOo+n6jngkO7BF57gT+hZKwe5zalbi4AOnkIv4Ax/wQw2ivqYXqG8tC71ejHiTS6i&#10;rY1jv23AGf7Mv8zk7GHJ6ytB/jUI1W78801Mjy7m03Hw01KcpRfJV1ZcQl4TJ3nSygfyGnN3NSvs&#10;j6f4Ff9Ml8vPhv7kdkgznwacoRe5OdOcFwLO8IPRzAU587OdLDbqcJApP9mV+aKY2kpJgBkZCTDD&#10;EQEz8hHCqQxmnAgsLGUBMxQS7KCnhACLPUGxMJIDXqvJWZhma58dAIT34CnRguAznBsww3SAGaEn&#10;sOCm4AlPz1tWPREMKtF5k4Uz/Yq4mi4DLNabYhNx2FA4Zm0ilU8AQhA8vdx0RNInMN175BX/2qgv&#10;A0xXT4DppgPMSNaF3odmgTFFBJiukACLw2moXsCMujfAdL1hHW5U5YCNTK+4lSS4cPIr51agbbEA&#10;eoZAgMVxkuc0LE3Cnk+OVfrtK+/bAQnb4OlDgItgFwPGy4iBnrGj435ai4sCY6+Gb5Z34xbjdGV2&#10;4+phxUWcG5fuAtKKOc5eHqeHQoeL09hQzw2KG+PN5g4Xe0VED+06ejVDk4N+cV3k0PVHvyf+K3G6&#10;nlu5caum40gaf60cMa3pGJmOk8aQiUPq1+3RyivONbW/9XElPoxjuC2VPc5fLJzce1Ub5y6LmyTZ&#10;4nXoL7h1orb4k1fUTL1gO8XYbA3bTCZO7GbczdLK+4q1iZM4N/JVS8fEnd2M/BeaLsU4I97QZDL2&#10;28cZH3bNzxJYv1G/0rt2dpIQnQcgaOMpcwRgukiYcYwNLMCMsxIBpueFANPTYIDpIshtQ7VhlADT&#10;cxtg4Rd8oFY8pQot89QwYeoKCTBdIQFmKESiw5gtQc04+wWfL4UZIpTNbGFQw1gyvxjzFRXQPs0j&#10;tmBLPMWmgOmzS6BmWAHUdBFQno5K3yFvaAfSRrc282F/zJgw0DQ05tFATffewJuuXsCMA3MBpjtS&#10;gOnGkiv2a8N70aU0QgbNUeOqQ1AzymTAjMSFTqaxKAgwQyESgEYmp+NOfoY1bCow8hTNLUHNmGUC&#10;zDA9BjXcUlK0cUJpNPEi8PJz9bhOzk3WrdzWa1bUwBmnWFs5JVpbuGwln5eKt8SczcNqJyeV+6Fh&#10;Xi8GJHSGp9Qg6IcY653xyKCjcEsprpBbVL0WtwGnux9X437kUlwckXmpGvkxh06zORs0aJQbUjWU&#10;hEq4HY9s26CrwzEr5bgtrsRLK/uAw8gF3KJzGBJpnlskyZg6RvH+3Ull4aQYDyODTt4T+KftnN1C&#10;as1yS1t/DmmkdPcr7xy1xTjdv1uUyiOpIB20JHmF5jttkmhDV8vCQZt6/g8aNI7aBlzQNPjXrCOd&#10;g0A7bx306gypgjYNHG0LeGvH0ue5Df3CMBXmuOXtXO91MXXoRDI7cIYvtYW+GToxIxsMxw0dIBMn&#10;1bdRcYSZvBhnxIS8kl/TRonq6wGnWzt0cGm3R6M3tjD0lveKNvAAW+e8opXX+mqDi46izm2Hw8g2&#10;t/QGGztmE37lLMesXLDUAUEbT/Fg7+iNcUJa/Lcx7jain5hx3BnnKwVWG72bbEk6FEFgDXWBNd8I&#10;MH2SktvSm/CjvBgMT683OT9QCjPUG6xq8BYbHzzlvTuIA1fM+UupQD7tmnIDhmELOBXfoXaXN2OO&#10;U/nVwCYAQRtPbyFpajfGLnygFnM6pBZg8RUBEczXII1xxQ/CiahqLguYcZVTgBki+IWglRGCL+qS&#10;Bpg+aIDFKW6oN8AMhciyoCmFGeEEjzMkBcyQFDD4LyTMB6e0HtsgTs7lvVd1OJDGUzzeJd/W8Bah&#10;ZfwqJFC6aoDS3VhQxtzhJyJe2Wsh4VckrfHCDFC6xYDSZQRKP0Hkjc8Vgsa9uAjta2oov/vdGLWd&#10;zAXUANRo+aq7MdYcMmIhqoh740VBGdH4EReg9CNj+IEkSiKaKmRKMjbfAjFdShDT7S0bxI3RKAXM&#10;6M4GmO7WAaZnvwAzglcKRGNvQe73aqy3/X00NcZOeKBmSCrxZPTv5c6zxjiLL1cWNsZRKcCoqad5&#10;m1wK2JTCDEklEmhDqGhQw6ZCzaigpLVmFVqA0cpd4y3AdLcMMF3SANP1Jr/z0Bgn0eQggmUs+ZWH&#10;xjgUFmCGpH5ebIwbFiGC4ZYBZhRavgnVGPtscpKiGKZLGqjpxgowXYQA0wNQLtC1MhJgRv+YPnYr&#10;WyNFA0buqcWC3EDKzesimD6xBWqGQiT3GjOz3K3UlMIMEcTJaVtOlRQww0MAMxQCmKEQWRBZhZaE&#10;TClMLwnkiis+26YqBIPqCqH9L+eWxgu8cj9YQ+/GaYMKzKxi/fTBm3pF1HRjycV3VuEPGJUt6qBS&#10;rpfCdCtQlmT1tqHbhgUXnn7hJdcWtMaaijK4p6brLcB0vcnWT2vcvSCHrK1VIZaixuIRsLBihSLy&#10;i1y5G6BTTm6RK/uOlrIDPcN0cIRY2XlOpU5sQ/Mmx6l4RcBBCXh6r4Dv6DHnU5W1tJeOaTFMD5Ig&#10;aCEs1jRUeLW6PazOT2++lT9+PJ3d3+tPp/MPm/3Lm29Xt6f98/b+w/b52f3j+Pjx3fNx8nn1TD9v&#10;86Hh1+J8NA9gzzsG7/b8NQQ7/5fNl7Mbwv01+XTc3l3894J+I2D6Xb24/HA9v7lsP7Szy8XNdH45&#10;rRbfLa6ndGXC+w//c0Hfrtrbp+39/Wb343a3mXx5ed6dbuk/3l08nc+H26ur0/pp87I6ffOyXR/3&#10;p/3D+Zv1/uVq//CwXW+u7o+r1+3u8YpuNphevay2u4vJK/3IwYzs4uTKCjl1/5cS8rj/tLsn6Va3&#10;T5vV/ffy93m1ffZ/Xw05doolBeDpdf16ON2eDj8d33zLf33c3//y03Fy3J/vLsj7Pm+O9MfT/vhf&#10;xO1xdbi7OP3np9VxczF5/uPuROzTfbEEO7t/0B2XFNSTY/+Tj/1PVrs1kbq7OF9M/J/vzvQv+sqn&#10;w3H7+EQjVU4Xu/3bT+f9w/bMluu4kn+8ng6eV/pDjECYMiO87o/33gL81+G4X29OJ7LKz0+rw4bG&#10;5sHWf/5MGtjeu59VnuxWL5u7C2dw3ycRyLsdq2x1u/6y+/nw4379l9Nkt3/3tNo9bhyx5S8H+p6P&#10;jsFX+B+s78nH1z/t7wmzIlmd2F8ejs7fyWEmX2h3eSrpjG5i9bf6eadd82e0WzhZ07yCBRO+ezj6&#10;uJnwH3cXz+SojvbqM1nbBwIgzH0IkNXt8479kQ8W6+74HXWCvvvur3NHGoSJJ4Nwuvh+/v28vaSj&#10;399fttP37y/ffnjXXl5/qG5m75v37969r4ZByKH924NwoIVewPh8Q1mpKGDgqP+HvknNu75vutNl&#10;A0f7m/pmI0VBwjdpOvqbeGb91TF57vkNjnnYrm/p/yVo6K9R0twfNjua1x72x5fV+fTN/viIeevl&#10;mfLm9PqKvnX+xBOAn/5eimi8rI5/+XS4pNmQJvvtx+3z9vyLI0cmZaZ2n3/arjmf8j96+Zdaz97H&#10;6WMedeIXUED571AFsV0PM/Db02GzdtNJSMpvj8f9K0+TNFP4rDykwoIN+fj4vD14Za9u+W+RmGas&#10;aLpPKM3P+e/3608vm93Za+64eSbh97vT0/ZwomnydvPycUOzzPGP937aS6XFev52Ol3U312+m03f&#10;UVq8+f7y7aK9ubyZfn/TTtt59a56h7T46bQhNaye3x+2vz0v+gIL08soCXqVuJniuP53UrYrQ07n&#10;4+a8pmpudftA2Vn+OyXR8IFTc6dZVnrhZChblHQprL8XvzcZ8l2/nHK6syKZ6fBIjLosYk+HKWMs&#10;/h/nqEF1e+oXwR/c/40n5KLJDAag2or/pP/3QUh//P2kCWomRGnCRTgLxMnkd5Mm/AyY8syvacLX&#10;zNUi1Mxy1VaXJnjH16WJJryR9DVN8FowLGvzpQWHkl8k/h2nCVoyRWnC7Tn87tJE46a4r2lCW1rT&#10;Jgw3Uqma8Fv+XZqoubXlqgla4vgV89c08Q+UJrifFaUJ17z83aWJ9muaMDpwTSV31lVV618T69IE&#10;/SefJsI7G1+zxD9SlqAuV5Ql3HsKv7ss4dvBX4sJpZjA5TFUTPg7K7ssccOXE3Ix0Z2A+pomfkOa&#10;oN2gx9vXR9oAoqbSI21IPW3X71fnVf/f9Pfr4XZT75/2z/eb45v/FQ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Oi2Q1riAAAA&#10;DQEAAA8AAABkcnMvZG93bnJldi54bWxMj0FLw0AQhe+C/2EZwZvdbIoxxGxKKeqpCLaCeJsm0yQ0&#10;uxuy2yT9905P9jZv5vHme/lqNp0YafCtsxrUIgJBtnRVa2sN3/v3pxSED2gr7JwlDRfysCru73LM&#10;KjfZLxp3oRYcYn2GGpoQ+kxKXzZk0C9cT5ZvRzcYDCyHWlYDThxuOhlHUSINtpY/NNjTpqHytDsb&#10;DR8TTuulehu3p+Pm8rt//vzZKtL68WFev4IINId/M1zxGR0KZjq4s6286Fin6QtbeVAqTUCwZRkn&#10;MYjDdZWoCGSRy9sWxR8AAAD//wMAUEsDBAoAAAAAAAAAIQAzz7q/1gEAANYBAAAUAAAAZHJzL21l&#10;ZGlhL2ltYWdlNC5wbmeJUE5HDQoaCgAAAA1JSERSAAAADwAAAAsIBgAAAKBH11wAAAAGYktHRAD/&#10;AP8A/6C9p5MAAAAJcEhZcwAADsQAAA7EAZUrDhsAAAF2SURBVCiRjZE9LENRHMXPu17baOMjpaqv&#10;2mqRajAgkbIhWMRiEZNdYrcY2cxGI5PEJAySMqiv+EpbXtGkr+nXq1b7hKj2Wrzktl38t985OTfn&#10;/78cpRQAsL26txs4Dc+WSmUeAMYXRzavjwIL76mClVJw+BtdvebD3i/4p5bGNjhKKcplStbnt55k&#10;KduFf47JbhR5AMinCwIb1Oj4r7X9ZYe+sf5N1cSLyOTWys6BynU8KfIAIEvZbvZVc2dLsMFoSLFa&#10;/Dndz3JHb/sVAYAHnzjHGm6v67C6Zsj/Ms2y3WO5JAAQDSaGWaNr0OZjmVLKxcPpAVZzDdpOyKfy&#10;1RQNxSvCjj7Bz3ImlnPlZcWisk6vVUw2o0iSrxnP92fRoBpCT9udoVmfYcNSKDHEstDTdqvTaxXy&#10;WLVLu7M1ULPv2ctMVbNzACCylKv4W7fXWXOsyH1slOXuYccxABDxIjJRWcl8y3IuVbAmX2WPyqSO&#10;/Fjd5hsA+AXelofzgypgOwAAAABJRU5ErkJgglBLAwQKAAAAAAAAACEABBXdAEgDAABIAwAAFAAA&#10;AGRycy9tZWRpYS9pbWFnZTMucG5niVBORw0KGgoAAAANSUhEUgAAABwAAAAgCAYAAAABtRhCAAAA&#10;BmJLR0QA/wD/AP+gvaeTAAAACXBIWXMAAA7EAAAOxAGVKw4bAAAC6ElEQVRIib3X209URxzA8e9c&#10;dnFRRG6LLiysgIYag9pUEeIt1djYJm3ah+pjH0yMvtr/oPEPaBOfm9Sob754v7QaW2IM4CWFREBk&#10;YYugcltYEc9ljg+mq8tuiDbn9Pd28svMZybz+53MCM/zKBSZY1d/fX2m94eCyf8YakNljygEuv1T&#10;zTPtv/2NFEZvit7zA3O6x7dhPKkLJV+f6zuIY7TeHusovXJohx/gZOyXl7IiMiELrqZrbDtA+IuG&#10;C35gZvJVJbYJycSqwYKgSc3WA4jq5eN+gPat4X3YJqQ3Re/lgWY8s8YdnFkHEGqr+dMPEMuEAXRL&#10;9H4e6Kbm6nGMJiRtGV857It3efBrANm4aiAPdP5K7QEI7U1cFVo6foBuMt1AWFmqrjSZv8OBqWYA&#10;lSh94gfmWW7YjGVqRETPy6ri5zmgl7FWWNeTBwC0T+fndI21ei/mo/rT1Z0AuTvU0vFezEcBVHNF&#10;rx+gN71QAaA2R7sBchrfujF0AECUFqVVY9lA3mDHaOvS4Df/ts2HhHV+4DsAta78UR5ohmfXAuit&#10;a+4sLhj77tP2zOGLZ01qru5DMQCUcJcd3fJz0aENp/JA9/H0egD1SWVP/lLdouKfdv/4URigN1Y9&#10;VE1l/dnv95P29aEvAUK74n8sHhjaGb/5sVihyBaNOzJbb8YyMQBZVfzcj8mXBJ0Hzz7D9ZSsLUnp&#10;zdXdgYNmJJ0AEOWRiaCwHNC+nfocILx/7aXAQc/zhPtkpglANb6rqMBAM5qpNaNzcQSe3h3/PXhw&#10;JJ3glRMRJeE5FSsZDRy0Ljz+FkC3xjqCxLJg9gfbFOz5AUjPNcru+GcXQGhH/FbgIAvuMjMymwBQ&#10;Lf7cQZcE7c6nbQAiWvxM+nRLWxJ0Ot/eQfWW6i4RVlbgoEmmGyD4hs+C1rWhr+D/KRgAMZk4OelN&#10;L5T7OalaX/4ocrz1RPj75tNCiJzXkpR1K5N+YvD29ZU5cvmUda7v4OLcG0lOEgxyJQqtAAAAAElF&#10;TkSuQmCCUEsDBAoAAAAAAAAAIQCe/tlPigYAAIoGAAAUAAAAZHJzL21lZGlhL2ltYWdlMi5wbmeJ&#10;UE5HDQoaCgAAAA1JSERSAAAANgAAADIIBgAAABfUKMsAAAAGYktHRAD/AP8A/6C9p5MAAAAJcEhZ&#10;cwAADsQAAA7EAZUrDhsAAAYqSURBVGiB1ZpbTFN3HMd/PS1tabmW0vuNS1u5lAECCjJEs0UgOt0S&#10;p4lxe3FGY7LEPRgXsy1z2V6mzrhki4lZTNyeNhw8GJ3gBYUhUy7CuBSLtKWllpYWWkpL6WUPeLoD&#10;VEpvtHyezvd3fm2+37bnf37nnOK8Xi+EgsfjRZQDmsreu0OH1UO6cu2ovtjldJNCerMwYIoyRvKq&#10;cm5X7C26zhEz+tE6LpRg4/2ayubL9y4pB7TbI+oyDAhE/MKuI9su1h2v+QpPQFxBBfN4vEj7792n&#10;bl64ewVbzy0VtEkqRK2UlERTxB2vgdOxSB3qUDQoutW1aK3qg5KrH35efyKoYLevPvr6r2vtX6I6&#10;lZGsPXyu4VheVc6diDoOAq/Xi/u3bXR/44WWKzN6Cx+HA++n1z7ase5gD37r+qz58r2LqM6vzr31&#10;8XcHDpESibaouQ6C/gfy938503gTAKCsvvBXZD0vmjVYOfdvPDmD6lRGsvboN+8diZdQAACyWklT&#10;djG/HQBgsF2xd13BOhp7TlqnbUxU7zlWfT4xiTwbLZOhgMPhvIJ89lMAALvVkRYwmGvRTextGT6E&#10;ajwBWZTtlDRF02SopGQmTaLbAYMZ1CaJQW0So5ohyhhJplGnomUuHKxGGwsAIFNAGw0YTCN/VYLV&#10;4jLhg2gZCxejxpwLACDIZz8LGOxln6Yaqzli5vNoGQsHl9NFGu/XVAEA8LawugN/YyO6rVidVcT9&#10;O1rmwmHe4kifM89nAgCIZNzONYMt2J1UjVzv+ymSqSRLpiBjNNomQ2G8X7MDYMkjK4s+vGawKZVJ&#10;6vV4fT08KbMXQXCeaJsMBXRu5UqYfYnJ5Jk1gw0+frEPq8XlwvvRNBcOih51LQAAV8roAwiw3GOX&#10;eQAAnpTVEy1j4aIZXloLeBJWL0CAYOingJL1Fq8jWsbCYWJYt9XrBRwAgKRC1AqwRjCz3sJHVxkA&#10;ABo7VUWiEOeibzN4lAPaSgAAOj9dkcZM0QCsEUw1oN3uXnQTUS2ScTvxBPxi9G0Gj3ZUXwwAIMhj&#10;P0NrbwymVxrzsJr/esCMR8Z6J2oAAHh5rG609sZgA20v9mO1sIDzT/SshY7d6kizTM+xAAByivmP&#10;0brfYG6XO8GsmxWiGp+AdzKENHn0bQaPekhXvmBzJpOpJAs79/+bOX6D6cYMhbZZewaq2dn0waR0&#10;qmEjjAbLtNacDQDAETP6ieQEO1r3Gww7RgEA8PLY3f764oHRp6rdAADSbaIWbN1vMEW3qharxVvj&#10;81LF6VikjPWqdwIAlNXLbmD3+Q02pTJJsZqfx3rmry/W3Prp4bfWaRszu4T/OJ2dqsLuI6xsnpuZ&#10;p6PnBQAASmqiibbiRbHG4/bgGy/c/bHjj56T+AS8s+FEzRcrh/NVwV69NBRgT8ysbPoggUhY2AjD&#10;60HRo9rZdKn1B41cX4LDgffg2bqTuaXCtpV9q4KN9Syd7FBySgSPwjVj1Jhzhjtf1s3PzmcE7vaP&#10;alBXYVCbxAa1SQIAgOAR1+FzDZ9U7Cu67q9/VTCN/FUpVgvCmDjcLg+h6XLrpc4/e49H6oFFUjrF&#10;ULRLenP30e3f03npY2/qWxbM7fIQxp8vXYkCLJ2Yw5noZw1WrqxG0iyrkTSH+h5YkjOoeoaQJl/P&#10;zLosmN1qT18x0SuT0ijGUI3Q2KmqWC08y5Z7eZfyXazmSph9G2snciwLphlZfnwJCzldG2snciwL&#10;NtY38TZWZxXx4vJW23rwBXM6FhMNqmnfxEGiEq2sLPpQbGyFjy/YxJCu3D63kIpqTg5jgJxEssTG&#10;Vvj4ghm15hzsDkEBOy4vLNeLL5i8a3zZiiiScZ9svJ3I4QumHzfmo9s4BOcRFmzeFRHgdTDbrJ2m&#10;V05vQYuUZLKZxklTxsxVBEAAAHRjUzLsLIe927NZQQBWT/TSbVkt/ts3DwgAgHposgJbzC0VPoyJ&#10;mwiCLP0natL31yFKCtnMlTDi8qllMCDGCVOubWaejha2VGbfiddb2cGAoE8CAQBIFOLcnmPV52Np&#10;KFIg6kGd7/g6eLbuBFNEH4mloUhBmFRMyRJIBMeB0++cLqsv/C3WhiIFYd7ioJ36+ciuzT5CreQ/&#10;BvgxFn2swCAAAAAASUVORK5CYIJQSwMECgAAAAAAAAAhAN9ZLP6gBAAAoAQAABQAAABkcnMvbWVk&#10;aWEvaW1hZ2UxLnBuZ4lQTkcNChoKAAAADUlIRFIAAAAnAAAAKAgGAAAAffXj4AAAAAZiS0dEAP8A&#10;/wD/oL2nkwAAAAlwSFlzAAAOxAAADsQBlSsOGwAABEBJREFUWIXFmE9MVEccx38z7w8Lu+yyCCyC&#10;C6tdabAKVbFKIg0ilUYrJSEmpocmNqaXtpde2h4bzk2apofa2PRk0oMhVFpLlJBihAZxQUOxgtKl&#10;gOIWCrssy7Lv3/RA37pv3rA1gbf7Pc38fvOb+bx5b34z8xAhBNJJnVx6Of5V4GO5J3hGe7Janrbx&#10;Noh7tWQ0r+P4p2Kz7wZKByf9NNUafaf7KsiaYDWUQQKWnT+3v7EpnPpXxBc58cMgmY/tNDgw0lC+&#10;GN1uHrKScAIBpNe5Q54Av1njtc8HO2gw7M2fcXz35rtCg7d/u+Gka4/bouevdeqAZHndjVkNSULJ&#10;kXuCZ2i749uWC1aAAQCIrf4u/viuW6k2JpzcN9NMltfdqTbulaLfhcaKPivAkjDljrlkBSHChFOD&#10;kT20jT/kuWshFxBJFeX+2abkeEd3/saEUwaeNNA2rrrwgaVwkYQr9RvnD3oCTDjtGbVCAUBo2X3d&#10;Sjj6bXFV7gkTnBaKeZS7z16j7ZzPFbQUbiRUl6xgpPHHygZNcOp0ZA9IqmgA27djHOUJa1bCaQtr&#10;JXoZefJC2JUTMcEpgZQn+E98XekdK8EAALSnz7dGocH7KwAjlSjD80dpG1dbMmopGQBInZPn9DIu&#10;tc8DMOC0qfBe2ibUlw1YCUZisp2ohNPrfG3xPROctrzuVoapxZDLx7HXOWMlnDK2UAsx2Z6Ea9jV&#10;b4abXy2jA/mDngAuyl20Ek4dW6jRy8htW8Zu25IJTup61E4Hcnvdk1aCEVXjpO6pNr3O15XeQQ5x&#10;1QSn/rG0jw7mj5QOWQYWlfKj7V3d8s3pFt2Gfc5kPjUcmdTxxQN0B+lmbvWj3m9Yn8KLShkJ1dHH&#10;spzz1VdMcERSRXVmpdIQbRdi/OHSYWbH44v7E9+PXYSUVbZVCU0VvfyxskG9nnytcv/sidQVA7CR&#10;b5BdiLE6kq//eXY7wfj6sgHHlbfOIYw0Exzr9QgnK29u1pl8e+717aHCitjm78y/+nYrLrCFDS69&#10;oI7+fdgUV71jnNUfIQRxNcX3sDd/S/mP87mCwqndv/A1xfeZ3HpBvjXbSDuxv+ARKwghROwdDZ9t&#10;BexFhAEASFzOVR+bty2x2XfDaoB0wgAASiB0hD4mGc7zWRIGAFCnwn7aIZ71/5h5HKM2Zm7oab3J&#10;kZKps6WNmXu4VE07+Pry25nHMQproZhHGZo3zpyAZa7SOZ0dpOfCJJIoAM14f+X2F41hjz2ULShd&#10;WOoJnqaN3EtuZn7LtLA2F62gjcLJik23rUwKKyMh07bFVRVOZAOGFmb9euBrNi4Y2Rb7F1hcyc00&#10;CEtMuPgXw59kGoQl9I/n6zCJJFy0g2/09qEcLmHJoC5b2HHp1HvIxq+nbRe/fP/92Ie9l6yA2HRQ&#10;p7hS8PCiD7tty+na4ZwLBy7bv2z6AFl8N00VV1U48X9gAAD/AkOagzLC71GXAAAAAElFTkSuQmCC&#10;UEsDBAoAAAAAAAAAIQDztOjVnxsAAJ8bAAAUAAAAZHJzL21lZGlhL2ltYWdlNS5wbmeJUE5HDQoa&#10;CgAAAA1JSERSAAAAaAAAACwIBgAAAInV/dsAAAAGYktHRAD/AP8A/6C9p5MAAAAJcEhZcwAADsQA&#10;AA7EAZUrDhsAABs/SURBVHic7Xt5dFTHlfet915v6kVSSy31otYC2hcEQojFGPAKmIDBNmDiODiT&#10;xMtnJxM7zmRiJ544k0ns+ES28XG82/GKN8BgMGBsg80ikNCOFrS31pbULalbrd7eUt8frdeqfmqB&#10;nc+TmeR8v3N0jqrerapbdatu3aUaMMbwj/oXONp+s7NwF+++Z//Br0PP2SbSA0c6N3Jd4/PFOv/e&#10;ph84FzzDum57//S3yRs34E4ZK37J5jA+FXTmPj/szH1+2PvkuV99034Y+EeGkvEpthc9J1uZduRy&#10;pNjLxrjWvXsOj3qTdJ9sX0FnxHUCAFDJmn7F1oIXmUXm098ma+xXfdcI/ZOpTKnpbOyRW5f/rf0g&#10;jPHlBzvTt2bqp0dfBwoJgAEBAAgTfj3Syt3atzbfwNWNLPY++tUTAABIJfOK7Sizpl/zyne2en58&#10;6D2uYXgxZVAPA4LwgDGPrn5AsLnm+Z4892vAgEBGsUAhHk8GYumchKbYj7ev9D1d+VDglbqfAAIM&#10;KpkX0YjHPi5G8+rGzZP/cnAPeLkY3YGtq7mK/jW+584/GGZaAAp7glo6J6FJ9Yvlj3ju+mQ3ngjE&#10;g4xiqWT1ECCEdQe2rnLfvPeYYPdYtC/dsJ2/6Cz0P135EMgoFqlkXswJDHb54+n5+ou6IzvKXOvf&#10;reA7xnPoFK0NT7Ea7ONisJdVy1akfKl9a9MmJKNZAAD3LXs+ZSsGVkGAVyCNfBLUsin55ux38ciU&#10;OXis6ztIo3AjGcViP6fCXlatuqvkSeV9pX+aWPxqFw7yCioxZkQYmTLSKTrb1z5qbKujgL0wUsw2&#10;Di8MVvRf6czY5XUay3Gwdmjx2JJX2x2J5dj7Ys1P2MaRYrZxpJh3+WMFP6vwvVJ7r8NQjsdXvd7I&#10;Ng4vZBuHF7KtjnyMMfATvjhn5rPjDkM5ZmuGlgiegCZYObDcYSjHjvRnJtnzg0udabu8zqRyzDu8&#10;iYIgIIwx8E5vAtczkeFIKMeOlF1eftwXL3gCGrZpZIHIo39f663O5HLsTN/lFYKcbOq/Tv3ekViO&#10;Xdv3fhJWQ72uNIfxqaAj+SmWbR4tdFqf9juTQrxgjIGttZc6k8rxWOELQ7zbr3HmPj/sSCjHbK19&#10;McYYAofaNzsSyvHYope7BV6gxH4FXqDGFr7c40gox/6D7VswxuDb17rNYSjHYwtf6hU8QTXGGKYe&#10;P/Oow1COXbft+9h/oO1mR0I5Hit4YYC96Mhj64cXBc/0X3lZFYd5gXZveu80X2NfSpcYz1E6xQTf&#10;M5EJPk6FEmNGgMOM0D2RCQDgfejErnBDGvHaNzZtZk/2XQ0AwLc4C11Xv10b/pyXcEHz7LrbsSsQ&#10;h7RyN11oqEMymhUGJlMBAJichGbe5poPPk5FZetbqASVI3wy9Sqn/0jXJgAApsR4DtGIHy98YRgC&#10;vJIpM59GKsbLtTiKAABkK1JOIBnN8tM8MguTz4v9cLX2JcAKMipF24snA7EQ4BWgYnzMImMVAAB3&#10;YWQhAABlVA9y1fbleNSbhHQKF12cVAMAwLU6CwAA6NyEC4hCgtgv3zS6QOhzpwEAyK/LOAQAILSN&#10;FQAAMEtMZ5BaNgUAwFUNLgcAkF2VfhSP+RIAAOiipDomO6ElPNfLCYg92rWJr7EvRcnqId2B7Vdo&#10;d9+0TvnDRbsAAJillpOUXuWkMmI7ZzXkMY2UjI/KiOuI1i/SyCcD7zbfAQDAlJlPi+oheKB9KwCA&#10;bFXqZ8FDHTcBAMjXzd8vbc+d6V8NAMAUJ9X432i4G3xcDLMi5YTuo22rtLtvWidbErpTqPS4DsHl&#10;jwseDQlUdm3GJ8TcNop13KnQRpKvnXcg/P1Y93emvx8Sx5OtnfcxQggDALCHO2+c5i/cBgCAa3IU&#10;AwAwS0wVSE4HAQCCx7o2AADIVqcdAwDAAU7BVg2tAABgsvQt4lrIr884SPZ12RPEnp1mbKnlJJ4I&#10;xGPAKPD+9MKWmiooo3owruKOHOxl1QAA3LnBlZM7PjoENOKZldbjzBLzGdXPyv4AAAACpia/t/9j&#10;rnLwCtmatE+5uuFSAABmQVKNMDJlxKwgY88NXAkAwCw1n2KPdGwGAKDzEhsEpy8xzJRW5gp+1n2D&#10;OOHAmw13AwDQWfoWwe4x4yCvYE/2XgsAILs6/TCeDOrAx6lASfuRRj4pjHqTkE7uYs8PLZ8WcjX3&#10;le16AADKrO0Tx+I7xnIBQqfO/2rDPSKvAADYE9TwXRNZAAB0oaE+Ys2Oh/pillu+AgDALC/jG0cX&#10;AQDQ2fpmwelL5M4PLQcvq0bxyjEqW9/MtzgLAQDo/MSGbyQgpJG7QcX4ggfatgUPtG2jMuMv4olA&#10;fIhxY6Xngc9e4htGSkR6YchjQXqlU/Xgskf5FkfR5I59n4BGPhniXJALNlcGsyi5SrEt/3U8xWrY&#10;Y90bfE9WPux7svJhAACklbsV3yt8WX5NxmH/rqpfAQBM3XP4nTA/yeohzV833ogdPgPQiKez4lsp&#10;q64HACDwWv29gdfq76XSYzuxh9WCnA4yeYmNSKdwUWZNvzDoSXFd+cYFAAD1C+tvFTonsoBGvGxV&#10;6ud8m7MA5HTQ/5fqB/1/qQ4ZGxr5pHxLzm5mobGSqzzyJgAAnaNvBgDg6odLsSsQh3QKF0MsKg5w&#10;Cq5qMHQyplUlCJii8xIb+abRYveG986E52KIGVY9sPT37Be2ddgT1IJa5pEttURYk1/LisM+ToWD&#10;nAIAAMXIpoAV5JjlZUincIGXi8G8wCAKCVjAlEiDGIrDGCPsDsRGShxhSqdwhfv2BLWYF+jwZzkT&#10;QCrGBwCAMUZ4MqgDjBH5HRR0ALxsDCCEkVo2FR4HAwIEGGkVbpgKajAGJI6FOYHBU0GNyAOoZZPI&#10;x4X7iOAFAwIKCYhCAtLIJ7GAKTwZ0IU2kMKNKCRgTmCwj40BAKC0CnfEenlD9aCgA4imeLFemAzo&#10;YHqNAACQkvEhBRPAAU6BA7wSUYhHGrnnGwvo/+N/DpdUcY6B8XnO/on5X6cjLGAqrdB8TqlRuMRL&#10;dLR3LGtiZDJFpElKT2iNTdQM/b+x/M+HoJ9VddX2raIYisUYUzRDsZklaV8CXEZA+5/6/M+NJ9o2&#10;f5PB0ossZ2//zxu/qzfH9vz1V3s/GGgbKRa/3fnUtg2xiZn/6wRU93nLLSfernyAC3JKRCHhmp3L&#10;H1t4Td6Hf6/xuxv6r3j+p++GoyGW7KT6X7z9o5CJf6mGHdW9a8gyopBA0YiP/KM4kqancWDZ6T01&#10;9/CcICOFQ9GIt2Qn130bE/q2UfdZy7aexoHl/ReHF/W12BePDbnS/57j9zQMRISCkjMSm8X/5zxB&#10;LofHxAZYFVl39zO3rs0py/hMSvv4jpcahjpGi8QyG2BVHedtV5E0ukTtYKxBO/i3TOC/ExzLy7vr&#10;+68Qy4ycDswrtp76e/LQ09C/giyn5BjDDv2cAmo+1bGBC/IKsi45PbFFSsexvNw16rGQddZcU/VA&#10;+3AxWZdZkvqlvWs03+2cMkr7sGQl1avjYpxhhhsHlvEsLwcAYBSMP63AXEnSC7xAd1T3rsGAEQKE&#10;Y2KVY+Kk2ACn7GsZKhWEGctQCoqi+LRCy1maoTiKQvyORzbcEfRxagCAGK1yPL3IclYcZ8rlS7B3&#10;OQqkfaDpmGK8MdaWYInrFum76/uvEARMIyLmKIUhVd8mblaMMeq5MLiM/J5RnBLeIHMKaFCywIZU&#10;fZsuygXf32ov8bp8+jDjFBLmlVi/2vfnz54i6brr+694bPtLTXONt3rHkqe2PHDd/a0VXWtJfWyc&#10;l9j87+/dGbFAFR/V/fiDx448J5bTiyxnf/bqzuWHnvvy98ffOvugdGNFQ2q+qeqB139QdmZf7Z0f&#10;Pn70L9L6scGJ9Bfvf/9gNOGQQBQSHt5zd3aMTjn27D1vHyfV+pxtEOA1311afuPPrnlwtHcs2zfp&#10;jxO/KdUKtzXPVC2W5xSQ9P6Zt9B6iiLiTSIGO0YWkOXYRM1goiW+y3ZhIGJXqLSKiatvX/YERSHe&#10;MTA+3zXisXQTR7vqkwvf3/LAdfcPtA0vJNuZ5hsapWPau0YjFi19geVM/RetNx179fTDJL/ziJ04&#10;Fxz945kR81xkPQkA8PrDH71LCie7LP2z5PSEVloWCt2IYP1cjNftj2cDnCprSfrnWUvSP482jt8T&#10;iD27v/6HAAAYAzrxzrkH1v5o5e+6CPUKAGDKNDQyxBhRBcSxvJw0jwEA0gpMldFoL57tvp4sm7OT&#10;650DExle98ypkqtkU/c9/701Ss2MQzfQNlz8xG2vhI0GmZz2AwB0VNvWkP3NX5T6lXTMrrq+K8ly&#10;ar65qulk+yZyvLt2bV+nUMmnovFMwtYoUS8LUk4Pto8ssF0YXCrWaRPUw3c9fet6mok0iKTY/LNr&#10;fz7Xt+6G/uWigEJ9auyMgvF3SwSUVZr+BVmOKqDO2t5V5LEDAEAICZ21vRELM9o7lt18uuMGsm7R&#10;dXnv9TYPlgk8Dt8B6YWWs6RwAACaz3RGtMtcnHYcAGBUsqNNmZEniA1wynG7O5WsM2ca6vaVHwur&#10;VCxgqr/VXoKinHgAAGNGYnOMTjU+NeFNkN6Vluzk+rrPWraSddZcY/XlhNNV17ey4qO6H0sNKxFS&#10;S82cldTAyOjgwEX7ooj5zjdcIMtRBTTYHqm2AADe+8PhFy/FIABA3or5h0uuL9j9wWOHn7/UoAAA&#10;9s5INWXJSa4bsTmzHX0zAqJldHD+otSTJF1nTe9qr9sfL5b1plhbrEE7OOmcShbr2ACneubOt2ad&#10;PBGa+JjRh/fenWVrHioL+kJBXgCAWINmMN6o63UMRDrnmaWhzTMXLp7rvu75n+w+iqeTmV8HhlR9&#10;W8AXVPdfHA4LSK6UeTOKUyJicVEF1FXbt4osxyXr+oqvytl7qQEzS9OO5yzN+JSiEd9ZG6mCMhen&#10;npDSN53s2EiWU/NM53ubh8rIupSc5FqQoF+y49IKzWdpGX3J3S2FZ9xrCEwFtaO2sWyyPr0opYKi&#10;Ka7lTOd6KW+X6u/Ya6cfIoVzxx+3bEvNN1WRNC/e//4he5cjXyxnl6Z90d9qLyFplGq5Oy5JO0DW&#10;RRWQ7cLAUrJcsjZ/96afXP3LSzEpwuv2xY/2zkycoikuJddYQ9I4BsbnBbwB7QwN4lMLzJXnD3/6&#10;PZJufknql9L+u+r7V5Jlc3ZyvVwp89722407T31Y/X+iOZlYwJRn3GsQyzE65bhKpxxvq+q+lqTL&#10;LE077hr1mF0jk2G3gZbRwZScSP5JuEYnzZ01vavFsiJG7slfmXlIrpxJ/bsdHuNwtyOPXBNLjrH2&#10;/OELEfPNjuJjzhKQo398vtRXMWcmNUjp5sJge6SZGZes7Y83xvaSdZ01vavJHWfNM52XK2VeqQVH&#10;OmwAIZ9hbHAinawToxNLNhS9sWRD0RvReHI5PKb/WL8r7CQnZyQ2K1TyKXtnpAmdlm+q7KztjdAe&#10;pvmGC9L7k0T7edvV5FwMqfo2UjgAACM2Zy5JozfF2vSmWJu9c7SQpLPmGatBglmhHukiAQBkz2E6&#10;RkPTqY4NZDlaeEd6x1lzjdX+qYB2kIhGAACkFZjPkeXhbkceafqG7ijrnHeNiPEhVxpZzlmacWy4&#10;x5HrHJzIEOsQAmzNN52XnkDpnTBrLh0jETwnpsTNyi63Sizd9CJLBQBA8+kZQ4miKU40lEjMOkHt&#10;khCNIVXfrtGrRy7FJAnpBLOiDCr1sTIXp50ACKkisv7pH75+hsynBL3T+ZxpWHON1X5PIHb37w69&#10;Ohc/XJBTkma5XCWbWnht3vsjtrEcks6cldQgRuFJVB1s3Nl4/OKWaH2v3Lr4WWXMdDJyGk0nOzY+&#10;QpxWAADS5QAIaYyxIVeaVM0nWOK6pGPMEtCkc8qoTVAPi+V5C60nozmo0cBzvGy425GvS1DbAQAA&#10;IZwqCdME/WwMQoDjjbqw2rPkJNcq1YrJtT9a+bsz+2rvIhN04v80Q7Pq+JhRn2cmAZhWYK6Uq2RT&#10;bofHPNLrjLjwSVAMxWr0MSMGq779hrtX/8aYkdhSc7R5R5hPAFhwVe4eAIDSdQVvNxy/eNPEsNsa&#10;nhcvyKR9qmNVjkXX5b8nUzC+xq/ab3QNu2f8RoL/2CTtQOkNhW+eP9T4fbEuKU1/sb/VXqJN0ITH&#10;T0rVtynVighhA/yDJezKd75W2ds8tEQs/+Dxm24pvjq0sP+suOyrnv8tcDs8RvL+QRQSrLmzL9V/&#10;NkSouJBeDGrnIpYiwRLXJbVYosHRPz6fDXBhDzsuSduv0ionSJqDz574w9hQpIUmQuAx3ds8WBb0&#10;T+f6AaBodfZHenNcz9fl9b8bgoApr8uboIlXj3JiJF4St/tbECGgl+5//+CQxPS7FP71le+vyFiQ&#10;UnE5utd+uWcPGeX94RM3bylak/MRSeOZ8BpqjjbvuFxfCrV8Mq3AfG77Q+vv/Lp8flvgOV7G+jlV&#10;NLO79ljz9rceOfCWTMH4BF5gshanHb9r163ro/XzTRAWkN8T0I3ZI83RBEtcl1Itn3VxAQDQDB20&#10;5s7twIkI+tmY4R5nrlhGFBJMmUmzItTbH1p/57U7lz92uf6UarlbE68evRzdt4WmUx0bGr9s22zv&#10;HC1wOzzmjOKU07f/5423SekaT7RtxgKmxNBRnMT3+1sRFlB7te2qwFSkevuXP918kyU7uX52s6+P&#10;7ob+FWR+RpegtkczJxFCODElfvYL1f9h1Bxt2lF9pCkskGU3Fr8cjc6Sk1znnwpZmAghYdX20me+&#10;jfHDAiLDMwAA6rgYhyFV3365DoJ+VjVic+aScSWMASEE2JprqpY6vqn55iqEEK4+2rRDzJoCAJSu&#10;L3yLIn0eP6uq+6xlm1imaIpfdF3+u/T0ezsydBJ1YgrGn2iJ7wIACPiCaqmzOhcSrfoOwBi1nu2+&#10;3jPhNbRV9USEgzwTXsOZfbVh9bpsU/ErPCfIklL1baLZjgBhMUDMcwIzYnPm9jUPlQqY8PNIVwIh&#10;nJpvqjLOMzRJXZqwgC5WRsaljBmJzZczAJwDExnP3bf7mKN/fM6nWcZ5Mw8gAEKe+WDHSNGbv94f&#10;fi2qjotxLF5X8A4AhAVk7xwtfOfRg38Vy7oEtX3xuoK3R/vGMt/49f7dfc1DpZfijZbRwTv+uGVb&#10;4aqsA8/e884XvU2DZZeiF5Gab6ra+qv1d7388w8ORPv+1bvnfyr+r1Qr3Es3LnhtsGNkwWu/3Bt+&#10;BZRgiesq27jgr32t9pIXfvruETIOeCkUXJl58Mfl2yKCyAxASMrS1G7WkrSIxJEUGGP05m/2v0MK&#10;J3QKUHiR/VNBXYPEC0/JNVb3NEbmRuKTtX00E3o8L6KjdiYACQCQkmeqRgjhvU98+gwpnLwV8w9r&#10;9TFRIx1ypczrdfn0ZRuKXi/bUPT6HPOg9jzxaVgd9TYPLZmwu623/Nvae3suDCw7/8mF28VvenNs&#10;D3lPquNiRmmGZqUPZKx5xmqO5eWv/duevaRwFl2X955MwfhDJYT9U4FYcn06aiLnDDAtIEf/WCYZ&#10;wQUAqD3Wsr1b8tpExLJNxa9mLEg5bSN2JaKQ8N3fbtxJHtERmzOHZECmYHzWPGM1qdMBoudbpCck&#10;syT1y7HBifSWiq51Yh0to4M7/2vzrZcKZgIArNy6+C9zfZt0TiWTAkIIsHF+YnPRmuwD0rBV8dW5&#10;H664qeQFaR9Syzc131zVVde3coxQq3pTrG3nH7bcStJJ1wfB7FATAwAw2D46K0E33O3Im0vPr9q+&#10;ZFd7te0qMnaWuTj1hFR/9knyHdY8U7VKo3RJ3ytEC8Z21PSuIcup+aaqvlb7YrLOkp1cdznhXKzs&#10;vvaT5778fUASxxNB+mcAADqDdtBg1XcAhAwn8lvO0oxj0vZckFO0VfVcE8FXTnJtX0vkBksrNJ+V&#10;tpUGlqNpLQYAoLPGFnG0kjMSWzbed1XU/A9CgLOXpH++98/HnibrrbmmWV69VJWlL7Cc8U3648iU&#10;NS2jg9J0hsvhMU1NhH7QJI6ZXmSp2Fce+VIoWniehL3bkffKzz/cLzq4CAFG1IwhAhBScWRZjI5z&#10;QU4xYnOGA6qIQkI069M3GYhzOzwmsSxXyaZS801VX75TeT9Jl1ZoOSdtK32PEC1ByQAAzNqZWUn1&#10;hauyPo42aRHShxtZpbOlP0aE8wEAjOmJLT2NA8vI3ayOVTnjknX9JF1nTe9qgRfCBkzGQuspRs4E&#10;RnvHski6jAUpZ+AS+PTlU4+Q0Yebf7H2Pqm6e+3f935Q/3nrLWLZkhVyK3ouDCwj3Q6VRuESTxaJ&#10;i5Xd15Fla66pWqlWuKXZ0uyy9FnJOOkGziwJRfVJUD6PP1aaZLtcDt7r9sVLE2dJaQkXybLAC3Rr&#10;Rddasm5eifUre/dM2hcgejp8duIuuTbgC6p7JKoxNT/6SyOAkBEjvXTTph8kkpBad2L+ikxPA0TP&#10;7gJEyW3lG88PdzvyyKSnTMH4zRLn3DU6aZ4cm3lHARBSjdL+KXuXo4ANcEqy8lIp3tCkhspI3R1v&#10;1PWKrytFOPrHM3luJkwfl6TtT7TEd7VVRvoVGcXWWQmx9qqeq8myOSu5fsQ2lkM+8Jh2eLulbUXY&#10;uxwFpOpRaZUTyekJrSTNuN2VSj4vU2kUrtTp52XSnJX0OZSIi+ciT1BageXcaN94xEm3ZM9e+N6m&#10;wTLyDk+ZTrlI6RjpDqJldJBmKJab/sEWCZ4XGIQQlgY1TfMNFzjC6QQAOH84uqVG6nUAgDiDZoDc&#10;IJNjU8lSpzm7NO0L6UVsykpqwAKmovGJQj++irhr4pK0/RRNcSSfLRVd68hFMqTq22J0qnEAADYw&#10;oxoBAPSm2B6em1G7CAGmaIofsc2EsQBCv0wgHVkAAFNmUqOUz9ZzkVnWaO//AACYnsZItcGzvJx8&#10;UCjFHX/csg0kmcfm0503PLji8cBcbQBCpicAQFySrt85MDFPrH/lF3v2XapdXLKuT2+O69HqZ5KI&#10;AKEHkw9e8Sd/tDal6wvfumbn8sfJuqHO0cLL8ZhojQ/fMdLnw1LHNTZJO3DHH7dsJTdXgjmuO9Gq&#10;b9fExUTECiv21d5ZIREaCblS5r3ilpKorgAT9LPqeQu//mv+jOKU0yqtcsJ2YXDpXGa4LlEzpImP&#10;GQ3/4gEBFo2IG+5e9ZtPXz39a/LyJmGw6tvJ57jpCyxnAEIvXsq+U/T6aF/kw0Yp5CrZ1IZ71zyk&#10;S9AMLbux+BXpXSICIYQLV2ftF3//FPSz6oIrZwyjdXde+Vue5eXBaVWOEGDy4cfqW5c8PTE8aSXX&#10;Tsw+L9+88KW+VvtiqW8ZDTIl49v8r9f+PCktoS3a9/8Ld44OxA5WoYoAAAAASUVORK5CYIJQSwEC&#10;LQAUAAYACAAAACEAsYJntgoBAAATAgAAEwAAAAAAAAAAAAAAAAAAAAAAW0NvbnRlbnRfVHlwZXNd&#10;LnhtbFBLAQItABQABgAIAAAAIQA4/SH/1gAAAJQBAAALAAAAAAAAAAAAAAAAADsBAABfcmVscy8u&#10;cmVsc1BLAQItABQABgAIAAAAIQDTlxFpMSMAAFvdAAAOAAAAAAAAAAAAAAAAADoCAABkcnMvZTJv&#10;RG9jLnhtbFBLAQItABQABgAIAAAAIQBcoUd+2gAAADEDAAAZAAAAAAAAAAAAAAAAAJclAABkcnMv&#10;X3JlbHMvZTJvRG9jLnhtbC5yZWxzUEsBAi0AFAAGAAgAAAAhAOi2Q1riAAAADQEAAA8AAAAAAAAA&#10;AAAAAAAAqCYAAGRycy9kb3ducmV2LnhtbFBLAQItAAoAAAAAAAAAIQAzz7q/1gEAANYBAAAUAAAA&#10;AAAAAAAAAAAAALcnAABkcnMvbWVkaWEvaW1hZ2U0LnBuZ1BLAQItAAoAAAAAAAAAIQAEFd0ASAMA&#10;AEgDAAAUAAAAAAAAAAAAAAAAAL8pAABkcnMvbWVkaWEvaW1hZ2UzLnBuZ1BLAQItAAoAAAAAAAAA&#10;IQCe/tlPigYAAIoGAAAUAAAAAAAAAAAAAAAAADktAABkcnMvbWVkaWEvaW1hZ2UyLnBuZ1BLAQIt&#10;AAoAAAAAAAAAIQDfWSz+oAQAAKAEAAAUAAAAAAAAAAAAAAAAAPUzAABkcnMvbWVkaWEvaW1hZ2Ux&#10;LnBuZ1BLAQItAAoAAAAAAAAAIQDztOjVnxsAAJ8bAAAUAAAAAAAAAAAAAAAAAMc4AABkcnMvbWVk&#10;aWEvaW1hZ2U1LnBuZ1BLBQYAAAAACgAKAIQCAACYVAAAAAA=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PywgAAANsAAAAPAAAAZHJzL2Rvd25yZXYueG1sRI9Ba8JA&#10;FITvgv9heUJvurGVElI3IUQC1pu2vT+zzyS4+zZkt5r+e7dQ6HGYmW+YbTFZI240+t6xgvUqAUHc&#10;ON1zq+Dzo16mIHxA1mgck4If8lDk89kWM+3ufKTbKbQiQthnqKALYcik9E1HFv3KDcTRu7jRYohy&#10;bKUe8R7h1sjnJHmVFnuOCx0OVHXUXE/fVsGhdujM7viVTml1rtr3/bkcNko9LabyDUSgKfyH/9p7&#10;reBlA79f4g+Q+QMAAP//AwBQSwECLQAUAAYACAAAACEA2+H2y+4AAACFAQAAEwAAAAAAAAAAAAAA&#10;AAAAAAAAW0NvbnRlbnRfVHlwZXNdLnhtbFBLAQItABQABgAIAAAAIQBa9CxbvwAAABUBAAALAAAA&#10;AAAAAAAAAAAAAB8BAABfcmVscy8ucmVsc1BLAQItABQABgAIAAAAIQDppxPywgAAANsAAAAPAAAA&#10;AAAAAAAAAAAAAAcCAABkcnMvZG93bnJldi54bWxQSwUGAAAAAAMAAwC3AAAA9gI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BUxQAAANsAAAAPAAAAZHJzL2Rvd25yZXYueG1sRI9Ba8JA&#10;FITvQv/D8gpeim6stbSpq1Sh0Ito1UOPj+xrEpp9G3efMf333ULB4zAz3zDzZe8a1VGItWcDk3EG&#10;irjwtubSwPHwNnoCFQXZYuOZDPxQhOXiZjDH3PoLf1C3l1IlCMccDVQiba51LCpyGMe+JU7elw8O&#10;JclQahvwkuCu0fdZ9qgd1pwWKmxpXVHxvT87A3e2DdvdtDucN6v+cyMPz6twEmOGt/3rCyihXq7h&#10;//a7NTCdwd+X9AP04hcAAP//AwBQSwECLQAUAAYACAAAACEA2+H2y+4AAACFAQAAEwAAAAAAAAAA&#10;AAAAAAAAAAAAW0NvbnRlbnRfVHlwZXNdLnhtbFBLAQItABQABgAIAAAAIQBa9CxbvwAAABUBAAAL&#10;AAAAAAAAAAAAAAAAAB8BAABfcmVscy8ucmVsc1BLAQItABQABgAIAAAAIQBbZMBUxQAAANsAAAAP&#10;AAAAAAAAAAAAAAAAAAcCAABkcnMvZG93bnJldi54bWxQSwUGAAAAAAMAAwC3AAAA+QIAAAAA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6WwgAAANsAAAAPAAAAZHJzL2Rvd25yZXYueG1sRI9PSwMx&#10;FMTvQr9DeII3+1YXiqxNixYKgh60fw7ewuZ1E7p5WZJnd/32RhA8DjPzG2a5nkKvLpSyj6zhbl6B&#10;Im6j9dxpOOy3tw+gshi2po9MGr4pw3o1u1qaxsaRP+iyk04VCOfGaHAiQ4OYW0fB5HkciIt3iikY&#10;KTJ1aJMZCzz0eF9VCwzGc1lwZqCNo/a8+woaxI/0/Hl0Dmt59VRv8O09odY319PTIyihSf7Df+0X&#10;q6FewO+X8gNw9QMAAP//AwBQSwECLQAUAAYACAAAACEA2+H2y+4AAACFAQAAEwAAAAAAAAAAAAAA&#10;AAAAAAAAW0NvbnRlbnRfVHlwZXNdLnhtbFBLAQItABQABgAIAAAAIQBa9CxbvwAAABUBAAALAAAA&#10;AAAAAAAAAAAAAB8BAABfcmVscy8ucmVsc1BLAQItABQABgAIAAAAIQB+uk6WwgAAANsAAAAPAAAA&#10;AAAAAAAAAAAAAAcCAABkcnMvZG93bnJldi54bWxQSwUGAAAAAAMAAwC3AAAA9g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NjwAAAANsAAAAPAAAAZHJzL2Rvd25yZXYueG1sRI9Bi8Iw&#10;FITvC/6H8ARva6KCla6piLDgVVfx+rZ5tqXNS22ytf57syB4HGbmG2a9GWwjeup85VjDbKpAEOfO&#10;VFxoOP18f65A+IBssHFMGh7kYZONPtaYGnfnA/XHUIgIYZ+ihjKENpXS5yVZ9FPXEkfv6jqLIcqu&#10;kKbDe4TbRs6VWkqLFceFElvalZTXxz+rYXnrKS+SRK12vxd1Tuo5h4vVejIetl8gAg3hHX6190bD&#10;IoH/L/EHyOwJAAD//wMAUEsBAi0AFAAGAAgAAAAhANvh9svuAAAAhQEAABMAAAAAAAAAAAAAAAAA&#10;AAAAAFtDb250ZW50X1R5cGVzXS54bWxQSwECLQAUAAYACAAAACEAWvQsW78AAAAVAQAACwAAAAAA&#10;AAAAAAAAAAAfAQAAX3JlbHMvLnJlbHNQSwECLQAUAAYACAAAACEAczsjY8AAAADbAAAADwAAAAAA&#10;AAAAAAAAAAAHAgAAZHJzL2Rvd25yZXYueG1sUEsFBgAAAAADAAMAtwAAAPQC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A3wgAAANsAAAAPAAAAZHJzL2Rvd25yZXYueG1sRE/Pa8Iw&#10;FL4L+x/CG3jTdJaNUY1FhgUPXppth92ezbMtbV5KE7X61y+HwY4f3+9NPtleXGn0rWMFL8sEBHHl&#10;TMu1gq/PYvEOwgdkg71jUnAnD/n2abbBzLgbl3TVoRYxhH2GCpoQhkxKXzVk0S/dQBy5sxsthgjH&#10;WpoRbzHc9nKVJG/SYsuxocGBPhqqOn2xCl6rtJxSfT+eyp+u238fdSEfWqn587Rbgwg0hX/xn/tg&#10;FKRxbPwSf4Dc/gIAAP//AwBQSwECLQAUAAYACAAAACEA2+H2y+4AAACFAQAAEwAAAAAAAAAAAAAA&#10;AAAAAAAAW0NvbnRlbnRfVHlwZXNdLnhtbFBLAQItABQABgAIAAAAIQBa9CxbvwAAABUBAAALAAAA&#10;AAAAAAAAAAAAAB8BAABfcmVscy8ucmVsc1BLAQItABQABgAIAAAAIQDQpKA3wgAAANsAAAAPAAAA&#10;AAAAAAAAAAAAAAcCAABkcnMvZG93bnJldi54bWxQSwUGAAAAAAMAAwC3AAAA9gI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l4xwAAANsAAAAPAAAAZHJzL2Rvd25yZXYueG1sRI9BS8NA&#10;FITvgv9heUIvYjeNbW1it6UohYIgtIpeH9lnsjT7NmTXJO2v7xYEj8PMfMMs14OtRUetN44VTMYJ&#10;COLCacOlgs+P7cMChA/IGmvHpOBEHtar25sl5tr1vKfuEEoRIexzVFCF0ORS+qIii37sGuLo/bjW&#10;YoiyLaVusY9wW8s0SebSouG4UGFDLxUVx8OvVXD/lH313WK6e8/sef/9ZtJXM0uVGt0Nm2cQgYbw&#10;H/5r77SCxwyuX+IPkKsLAAAA//8DAFBLAQItABQABgAIAAAAIQDb4fbL7gAAAIUBAAATAAAAAAAA&#10;AAAAAAAAAAAAAABbQ29udGVudF9UeXBlc10ueG1sUEsBAi0AFAAGAAgAAAAhAFr0LFu/AAAAFQEA&#10;AAsAAAAAAAAAAAAAAAAAHwEAAF9yZWxzLy5yZWxzUEsBAi0AFAAGAAgAAAAhAMfvCXjHAAAA2wAA&#10;AA8AAAAAAAAAAAAAAAAABwIAAGRycy9kb3ducmV2LnhtbFBLBQYAAAAAAwADALcAAAD7Ag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5KwQAAANsAAAAPAAAAZHJzL2Rvd25yZXYueG1sRE/LisIw&#10;FN0L8w/hDsxGNHUQKdUoMjCgiIIvcHlprm2xuSlJptb5erMQXB7Oe7boTC1acr6yrGA0TEAQ51ZX&#10;XCg4HX8HKQgfkDXWlknBgzws5h+9GWba3nlP7SEUIoawz1BBGUKTSenzkgz6oW2II3e1zmCI0BVS&#10;O7zHcFPL7ySZSIMVx4YSG/opKb8d/oyCvj2uL3Ll0vWjbpvd/+a8TTcjpb4+u+UURKAuvMUv90or&#10;GMf18Uv8AXL+BAAA//8DAFBLAQItABQABgAIAAAAIQDb4fbL7gAAAIUBAAATAAAAAAAAAAAAAAAA&#10;AAAAAABbQ29udGVudF9UeXBlc10ueG1sUEsBAi0AFAAGAAgAAAAhAFr0LFu/AAAAFQEAAAsAAAAA&#10;AAAAAAAAAAAAHwEAAF9yZWxzLy5yZWxzUEsBAi0AFAAGAAgAAAAhAG6FbkrBAAAA2wAAAA8AAAAA&#10;AAAAAAAAAAAABwIAAGRycy9kb3ducmV2LnhtbFBLBQYAAAAAAwADALcAAAD1Ag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ezxgAAANsAAAAPAAAAZHJzL2Rvd25yZXYueG1sRI/RasJA&#10;FETfC/7DcoW+1U2kLRpdRdRC6Iut+gHX7DWJZu/G7NYk/fpuodDHYWbOMPNlZypxp8aVlhXEowgE&#10;cWZ1ybmC4+HtaQLCeWSNlWVS0JOD5WLwMMdE25Y/6b73uQgQdgkqKLyvEyldVpBBN7I1cfDOtjHo&#10;g2xyqRtsA9xUchxFr9JgyWGhwJrWBWXX/ZdRkH6cpu37WN6+py/b3eaS9ut41yv1OOxWMxCeOv8f&#10;/munWsFzDL9fwg+Qix8AAAD//wMAUEsBAi0AFAAGAAgAAAAhANvh9svuAAAAhQEAABMAAAAAAAAA&#10;AAAAAAAAAAAAAFtDb250ZW50X1R5cGVzXS54bWxQSwECLQAUAAYACAAAACEAWvQsW78AAAAVAQAA&#10;CwAAAAAAAAAAAAAAAAAfAQAAX3JlbHMvLnJlbHNQSwECLQAUAAYACAAAACEAjY2ns8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2AB1EA68" wp14:editId="067A61D0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20072DB9" wp14:editId="4E71DEC8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017C90ED" wp14:editId="22D087A7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34F0C3F2" wp14:editId="1399FBB0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155945D3" wp14:editId="1CD8784C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378BC620" wp14:editId="083C98E6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 wp14:anchorId="17C2747E" wp14:editId="19FBBD73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731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9F96AD" wp14:editId="2A646A0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DB151" w14:textId="77777777"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35pt;margin-top:558.4pt;width:57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731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436534" wp14:editId="598E689C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E8A23" w14:textId="77777777"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29" type="#_x0000_t202" style="position:absolute;margin-left:303.45pt;margin-top:559.25pt;width:70.7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6426020" w14:textId="77777777" w:rsidR="00C2051F" w:rsidRPr="003E7E98" w:rsidRDefault="00C2051F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748A8" w14:textId="77777777" w:rsidR="00C2051F" w:rsidRDefault="00C2051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4416" behindDoc="1" locked="0" layoutInCell="1" allowOverlap="1" wp14:anchorId="47501804" wp14:editId="66B62825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731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52EF359" wp14:editId="253A8A5B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ACE5AE" id="AutoShape 65" o:spid="_x0000_s1026" style="position:absolute;margin-left:380.7pt;margin-top:577.35pt;width:39.7pt;height:3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35731A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51DA839F" wp14:editId="46F85E4D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E74F50" id="Group 66" o:spid="_x0000_s1026" style="position:absolute;margin-left:94.35pt;margin-top:559.3pt;width:68.75pt;height:21.2pt;z-index:-251661312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YRG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Hi02v0LWnAQSbXN16rDgaVnvr67H3CTJ5I7aYmSSfXQScz79NQ6Kxa&#10;eG3GCiG1fTqdf9jsnU1Wn388nX0w3NNfztL3wv6SAufh5Zni4l8vJ9NJPW3qiTOD4AGrAPuXq8ly&#10;Onmd8NgRpgbGkWIbLiY9Sz6GMRsAiZiHPU1EBIqyAGsBE9bqaZI1cgovAbPWplkjFfakpDEXbZo1&#10;smsg5mFJ1ijz9ehReDdJ1sg8gdpynmatGlqAB82oreobweOSzFWRIRZMkEMrslfVt8OyqjP8Dc1Q&#10;VfX0Jq27qm8Jj0vzN7RGPZ2ltVf1jbGsrjP8DW1B41Y5/fXN4XFJ/uqhRUje66T+6r49luSd6aiI&#10;rEH8UYh1Ca7z97pvD+avnqT5G1qkbmYZ/vr2WNaZ0KiH1qBxm0xs1H17eFyav6FF6qaZpfXXt8ey&#10;zsRHM7QG6yXDX9O3h8cl+WuGFqmbTHw0fXssKTEm7dsMrcF6ydi36dvD49L8RRZZzNLx2/TtsWwy&#10;8dEMrUHjXuf017eHxyX5o3m7n/2qxU16zmj79li2mfhoh9ZgvWTit+3bw+PS/A0tQtl5nvS/tm+P&#10;ZZuJjzayBpUwmfzX9u1B/BEuzd/QIiRvRn99eyzbTHzMImtUDUV6Mr/M+vaoHC7J32xoEcovaf+b&#10;9e2xnGXiYza0Bo07pXk8lf9mfXt4XJq/oUXq5rpK2nfWt8eSkmQyfmdDa5DdWkqnSf769vC4JH/X&#10;Q4tQnZvOf9d9eyyvM/FxPbQGj5uJj+u+PTwuzd/QItn8d923x5KyRlJ/tJgYZIOqXpC4Kf1RgdyV&#10;Q8Qf4dL8DS1C/JFDJ+qX6749lteZ+LgZWoP8qsrE703fHh6X5O9maBFe3CX5u+nbY0lJMqm/m6E1&#10;SC/zTHzw8ieUkx6X5i+yyIJCM6W/m749llTkpPkbWoPtltNf3x4el+RvHllkMUvrb963x5K0kuRv&#10;PrQG540Mf/O+PTwuzV9kkQWl3pT+5n17LOeZ+ODlW2+twH6ViQ9e/Pbsy7g0f0OLUH5Ox8e8b4/l&#10;PBMfi8gaNC9k9Lfo24PkIFySv0VkkQUn1ET8Lvr2WNIkmLTvIrIGjZvJf4u+PZi/RYa/yCKLRdq+&#10;i749lotMfCyG1qBxqZJI5r9F3x4el9RfNR2ahApyskhCgdW0b5ElfS+twmoaWYR4JJFTObqa9o3C&#10;TM7TSqymQ7vUzTzHZN8sxGQmTqppZJaqmWUCpZr2LUNMEjCjycg4C56bkprs24aYzARLNVqtN7Oc&#10;JqPlOgPTTI7X6xkmowV7dsVeDU3jFZQ2d7Rmz2uyiqyzaNJBU0Wr9uyyvYpMUzXXmbxDHZFhYiRg&#10;WpPRyp06KemZhdaQPYrU+sgFTj0KnHlmcUfLlh5JUjkBM0wOrUPL40zgcK80zAfEZC5wRiv4ZkEN&#10;lWR0R0t4BmaYHFqHojtdQ1A1MGQyFzijZXyTK3NoguyRZE1OM0yOFvI3GU0OV/I0M2Ty5Ggt3+bW&#10;KpRzBkwyMK3JJg6ceSa6h8t5Cocck0PTkIJyBRl9MmCSgWkmoyU9tTDSJUU1XNNXuUV9NVrVt3Uu&#10;mUfLegZmmIwD5yajyeHCvsqt7KvR0t6t1JKBE63tGZhhcmgdWpxmfLLt22ZZ5Zb31Wh939a56I4W&#10;+AxMMxmt8KsFl1SpaXG4xK9ya/xqtMhvc0V4Fa3yGZhhchQ46WV+NVznV7mFfjVa6bc1UUyae9Y3&#10;TkXeXGWYjNb61YKzWkqTw8V+lVvtV6PlfkuN0TST0XqfgWlNXkeBQxNqhsl+UqOOe27GGa3522yp&#10;Fi36GZhhMg4cKhTTmuzbhpjMzTijhX9L2SqtyWjlz8A0k/HSv8nsSVXDtX+VW/xXo9V/S/JkmOwb&#10;h3ySgBkm48DJ9D+rYQOgynUAqpuhaXjsrCb7xvHANJOjJkBu7h52AapcG6Aa9QHy5o4aAXlzz4eB&#10;Q53uTHQPWwFVrhfAu9rDZkDLc1gyBUXdAAZmNDm0Dm0bZabFYT+AYitTYIw6Ai03aJJMRi0BBqaZ&#10;jHoCVGBk9vyGTQGamXJMRqapWrZNmskocAiYYXJonbrhnaZUMh92Bqpca4Bmg5G5czNO1BxobzIz&#10;Dh2MGdCsKciSTFJbEkDeGKfvpTVZj5oD7TxTYNDpgB5JGpiASU3WUXOANJT2Sdr77VEkJjMzTj1q&#10;DrS5wwW0XdsjyUxm2kD1NLLOglb9KXPX035SIyYzgVOPmgMznsNSPklWGzDJwLQm4+bAnMI2yeSw&#10;OcCbx8l2Gu2eYmQ5pnE9zfhkHTUHGJhhchg4dPAjY+5hc6DONQfqUXNgdp1p+tFuP+Rxp0kYmGZy&#10;1BzgtV0iuuthc6DONQfqUXNgluv81VFzgIEZJiPrLHimTTI5DJxcc6AeNQfo4E7GJ6PmAAMzTMaB&#10;w9Vfksm+bZZ1bou/HjUHZm3OJ6PmAAPTTEbNATrxkwmcYXOAd+/TgTNqDsx43zsZ3VFzgIEZJqPA&#10;WbTpabEeNgdoVZljMjJNNcs1B2hbbRg4ueYAn9MbFC2LaboXVA+bA/S9DJOj5sD1NOeTUXOAgUGT&#10;dP7vEQfaVk8447b+spNDbvTXZMVnVafuiOJhf+JDhkvKvHTEcNnwcSgiQSg+EZcBU5Qx2J2dMsGk&#10;UAZTbi8hzQnbwd2pPpM4p04Hd+fuTDgnMYZT5ilhhnuNDl4mKXf9GE7RWEKdQ8zBy0RlZ3fwMlHZ&#10;7RhOvlLCDHeHHLxMVO7TMJyaKyXUuWPi4GWicu/CwctE5S4Cw2npX8IM7+A7eJmovKHOcFoOl1Dn&#10;Na6Dl4nKq00HLxOV130Mp8VaCTO8AnPwMlF5LcRwWsCUUOdViYOXicrrAwcvE9Xt4zGed99K2Km4&#10;bPZfKBO34hLWfaE0OYXsREVgEUshP/mDwWaCcnswjqXCFOXOjvsvFAqNLMU7CkUyIE9xd7/sC2Jo&#10;7rQXfQG5qipMVhWyFa1vC0eApQsTVoWMxZ3ZIhmQs6i2KPsCslZVmLYq5K3Kn6m3fQmZqypMXa4/&#10;53yJDtUUCY3sVd0UCo38VRUmsAoZrPIntW2hkcOqwiRWIYtVdFKiSGjkMdpILfqC6zmwWrlTUDKC&#10;W//7L5S5t1uLuy8UJrIaiYxXs0UsIZHxyrLoC6HUKkxkdSi2aMVVNoLENHWkyr6AREZngwq/IImM&#10;VwVFLCGR1cNE5r1WCvAjvaIVv5x1vJjQy1kfeZDV7WF15rodf05e6VUlXs8/3V3w+yD831/2nzfL&#10;vUOcuXxvedeDHKAWNrvPn3d9HG0DDXD4FM+Do+b2joiaexOJeMeneHpUy5syBaghZ6Cxft6fNk7c&#10;jlfQ9XZFrHSf47vg0tdCwOFTPIcoaAaf4okxaYXY0x8+xROoIWf4VJFFqkF4dFYWcRzgQBlPkUVQ&#10;8F58iidQ1C0hWSyUL5Z07bXCfxkq5l7Ti48sfCOnF4wPHCTFU+zCZ0BNiVuZrHS9ABWPqMjCmzY0&#10;+tyKPT7z0MNBBjzFeoKKxx+iWhmzDAXOQEOTxcc09Wx9vssZhk6LOGECELTxhDQ++mMOhqhWqgIL&#10;lRkyL86MW/Okcmr36eLQZtcQCAbxFEcDzPAhWarTjOaHBRU8hRpgRnRJwR7mUVDBU6gBhskQH+Mp&#10;FuFON6vEgslEAUcAFTxBzccxVQeapHSUzHuLBfPmouJEp+Z5K4XpqZ9ORnveLFjG+4YKafFeqq63&#10;du7nG9rH0CSlXRrPm+FIvI9INg21HHjC0xtrFA34OB9A7jAQUQ6rplw+ELEDDqTx9BwIqtUDXXRj&#10;obxq6LSSpkHetSX+ab2ooehYvoNZQSGVfynMcGPhzYhr2jbyvBki8K48x3UhTFebOzfA1CyYpE3d&#10;oO5IBVOzYD6uKSBVY8lsb8J8MgmLA7ginpLBZJFcCjNsymeASFJaaagiAGYYS6r6sFwB63hCBO+9&#10;VDnog0q9bFiBD4SRCDTVqdSk32HCvEKoctWpeWOFZRMkxFMkla6MFc58ko9FMNRL2crBDL3xWUOm&#10;ZsD43CTBCK1KClisECUJIwOAgVwSdgdpiAUzBxRmFIFhWNgiz2krfbkQmjlOATTyS3bGAiveLQJM&#10;t3eA6QHQioWMbAURgqzgKa+eGR8dYBeB7bPqkaQUgKCNp5e7BUx3OToTV+KZoGbMu6BmwiTwdZu0&#10;0tQ0QhX9DSM/BBgUDH3hCb1J4Ft684Fv5NVWeiomTBbchkIkxRkzSCspzpi2WklxpTBDIWRz9t+R&#10;y0fqFZgRQIXhOJNdHXNQn61MmIige8iMj0uxpIUwfbqf8ZkqpqabfsYnpX4FTE9jM6lp6aYDbT6a&#10;8ZkrGtSYx0HNmMdn0lc2Yb5YNcI5DBrPQEN/Q1o1MhJgo6SaT9j0dpFTDr1t6XWYS9h8qpqUGHBg&#10;EE+fd4DSvUWSeti+AA08B7SoNNCsyyeziS9aUako7wK0OlNRQkvnXmSkjo5Ky5d71MVSUX5EOmit&#10;ojytG4N7n30LUQZffmojUVW+PIomXxXlUwMtCEpQegKhTTi2dthPhMfg6T1HWoe0/aiOKLR0GaVx&#10;R+97aLQERfOkivJ2tFA+IsOuLGTDU2SUQkv3VVkyjxLCkBY2m0th+pi8xc1GomleU4Z7VYxhus7o&#10;VTNPTXcyelvQe4ZupwDTXYNef/bUdG8MMEME2ZUz4gQNZxMm2cCS1Ke8sDEOk+Pp3ci9dElWoF0Q&#10;1VhUdLBNS2GG3qSRG/bgwROe4E0GNdRLVZjjzfAQgRkZma7hcNSM9E63Kf0qmCWC9zdjFhtN1tBX&#10;fn5HmdcdVMlN8KhCOUQ0V2j5zS5yhXIcSgtwi6e3ciudospaD8garxynxzhWeWxwVV5+SYzlNVby&#10;WFzyC+E6Pe/VfA6qCBeOI0BveIr+pB6hA8mF9HRfpDdQvLz05r/On69d6E0LAwd6ll4ER0fW9HF9&#10;/uOjbWU4Sy+gZ8kLnCWHj2U+3Kfz52fwUpxReWNXtxBGTYkS5kphlkq8qxgFWcsvRVKkGbUWdsyp&#10;i6uL4Ac16gu4u1FuBZglqVQrhTDdRWZyJMmoywJMHzTAdD8PMF29gBnGmvH9IWxTS1Ip3wphlqRS&#10;EZTBjIoAkhoVQYDpkRVgZeo1Vr9Y8RfCFpbpfYqj1xe1yEILhG/u0XEyQ5g4ZH5rXNDTMz+aKvSO&#10;jsFf2cyErpU103U4Sy9SARgzdqBnVApovlkVRYcz4kKaeVxuqvYNOEPegDPsJi1JvltGHxcVqGFf&#10;0DMqy65GtuTFuIafhnFjOfJ1Ol1W4vJkmIZyZXrx6rqoPzAaFrWlwim//sj1ML3r662UYxUFewCC&#10;OJ6+gA0w3SsFFk4kgwieA2JGogMtSAAaeHpa7monktQoqSpRiJE1sXiz6j2Q6/QLrjSbIIPC47I2&#10;8dOxVTxjTUaRq0VigOkJIMAsfUOKUhykLdAQv1nMXhtWU1kNSVkegCCOpzgaYIaGANNFkj1Ca8bi&#10;C11c6MWCD3kLh9GMJZK7YM0pRU+kHU4P0Q6nS9vhdOUFOYyJkpe+Q+NCH0rI4Dth+Z9ziEpKWKsB&#10;IEdZimG6LgM13TSAGd6a1xA0JSkvaEUfNtAzmh0dTs8QHS72CM2CsiAPe2w5C/JlTezmAQih8ZSQ&#10;BkyXHdTCGxOggueQmrFpHqjpISOvUnHHWU3IkkGNXV1QMwqtAIuNEkkqgxoNstI4CjijbKvkrInV&#10;EOSy3Znf0F3AGVu7dPGeuJPuJx0ujvS8T8/4UhZ21dC1yPk0DoJ0SBgFT++GAWfsHeOYCp+H1Tys&#10;w+nShzaxoc2AM9rOpe3pgDPkwNkMuidGlTfg6Ko7TS+d5UpxsZ7zXsFlgfcKeFLOK+RkI7/bqTIr&#10;86XVWBKYpSLAYomGngjeaKWj8ua3ZXllUgTTJc0H4ZC5DqcP2+F0YTucUarJGZaKrhvQxO1cQA+7&#10;DhfrpcS9EApZ95LVg9F6peTl3VXnFQ5hOGtepNiEiBLLhMBBXNDJq6jlO8Y5L4d3dHMqauXUcIcE&#10;dTwlLwec7kgdPeNFikBPV3qgR++KaQ6HM390O6CBk+gvxunWaeEVdLBH5w/jGvKiwDI2wulqQ2/h&#10;8Oo57IUn5lPgDL0EeoYc8o5pZXTI8S5q9/I9+MIT/OW8O8bFlQY+x9PTm/F1coOKBJ/jGeP0RBbo&#10;WfLyxXg8LulH84MZ34vncLpfdTjdbh1Oj48Op8vbyhs13Q0F0BueYjfIS5tgmrwt3y3I8lrxFujp&#10;cnT8FcpB923q/EmT1DhrN86o0Ec+C7tb+J0vgtdcFqY2qndaAEEcT3FaTFTxTDCE4eUpvklYk33M&#10;H+goMqE5HvJdViZZdgQgiOMpMgnMyGPQEPXmNJECTPdKvge6JFjFLEbsY9BwzwgkxNNListtrJQY&#10;cMawwXxGyuno6UqhX5MQreg67nC6twacMZV1uDhUNTf0aZ5v8PT+kHNDvDsSgDAKnpLPJLSMfj0t&#10;LZzjlMKMyV6oWduhMmWEYg6s4ymRBJhuPnl5ii7/1SMJ1GKjRIPKdGukWVq5Ob2Zm9IeZhR7oGbM&#10;PfJGBl9ereYMqSyMROV++MXNZLpGcOmVNeO5X4dx9PQZz/2CDeMM3XU4i55kXMOd3E/suHGtMBd6&#10;xvn4QI/ejdbM0eF0P8ZtZHTbtUFPfM+IWdDjy4F0/uLUg4jIpyu8Nl6H1/Kz6Qr5KiBBHU/JV5KJ&#10;6G5alds24PQgaOX+QL53V5O+w+lWpCu2XSjTBb86vYDTtR7oGXtEHU73ilbe6uIbm1V5Jdd0Ew3s&#10;gKfYQ5KN5T3duJa8iCrDHiIH3UBuyAF61rhS8xjRTD+QIBldzw4dzrIH6Fn2QL1u0Bt1QGAvPMVu&#10;wBm75i197md+wx4BZ8ghl5zRleO63QLO0LPgTP8LOMNf5AYLvnZdjY+As/TiZ1m+9lynh+xqyQt6&#10;Bo5qK7Yb32Suj1uYr3BHhJUnKX78uIZ9A3+xXvKziSyp+QJwL1JuMiHf8jwYOvKpobtIDiGCp4QK&#10;YDGnGZghOKgZfuPTgjktCcyo8qXJYCXzANNFCDBdIYAZHgirlsL0uAzUdPUGmCGpX6hYHgJqwTHh&#10;GXlfbqnqdj4abmnIOXMrr7DUAQnqeIqb8v3wHPHhJlJ8jifcWSLeetOdNqc9PV2Vrbw2VdO14Wqm&#10;kZe1+L5yHSfRW4ozNvjbcLmVlQ1kXMLr/IlTGC9Rh5u8jP3sDmfpTzK6+WK5eFYpLtxyCT/BU/xF&#10;3hOsi3F6TLX8W23sp3QeT9VzwCHdgy88wZ/Qs1YOcptTtxYBHTyFXsAZ/oIZbBT1Mb1CeWld6vVi&#10;xJtcRFsbx37bgDP8mX+ZydnDktdXgvxrEKrd+OebmB5dzKfj4KelOEsvkq+suIS8Jk7ypJUP5DXm&#10;7mpW2B9P8Sv+mS6Xnw39ye2QZj4NOEMvcnOmOS8EnOEHo5kLcuZnO1ls1OEgU36yK/NFMbWVkgAz&#10;MhJghiMCZuQjhFMZzDgRWFjKAmYoJNhBTwkBFnuCYmEkB7xWk7MwzdY+OwAI78FTogXBZzg3YIbp&#10;ADNCT2DBTcETnp63rHoiGFSi8yYLZ/oVcTVdBlisN8Um4rChcMzaRCqfAIQgeHq56YikT2C698gr&#10;/rVRXwaYrp4A000HmJGsC70PzQJjiggwXSEBFofTUL2AGXVvgOl6wzrcqMoBG5lecStJcOHkV86t&#10;QNtiAfQMgQCL4yTPaViahD2fHKv021fetwMStsHThwAXwS4GjJcRAz1jR8f9tBYXBcZeDd8s78Yt&#10;xunK7MbVw4qLODcu3QWkFXOcvTxOD4UOF6exoZ4bFDfGm80dLvaKiB7adfRqhiYH/eK6yKHrj35P&#10;/FfidD23cuNWTceRNP5aOWJa0zEyHSeNIROH1K/bo5VXnGtqf+vjSnwYx3BbKnucv1g4ufeqNs5d&#10;FjdJssXr0F9w60Rt8SevqJl6wXaKsdkatplMnNjNuJullfcVaxMncW7kq5aOiTu7GfkvNF2KcUa8&#10;oclk7LePMz7smp8lsH6jfqV37ewkIToPQNDGU+YIwHSRMOMYG1iAGWclAkzPCwGmp8EA00WQ24Zq&#10;wygBpuc2wMIv+ECteEoVWuapYcLUFRJgukICzFCIRIcxW4KacfYLPl8KM0Qom9nCoIaxZH4x5isq&#10;oH2aR2zBlniKTQHTZ5dAzbACqOkioDwdlb5D3tAOpI1ubebD/pgxYaBpaMyjgZruvYE3Xb2AGQfm&#10;Akx3pADTjSVX7NeG96JLaYQMmqPGVYegZpTJgBmJC51MY1EQYIZCJACNTE7HnfwMa9hUYOQpmluC&#10;mjHLBJhhegxquKWkaOOE0mjiReDl5+pxnZybrFu5rdesqIEzTrG2ckq0tnDZSj4vFW+JOZuH1U5O&#10;KvdDw7xeDEjoDE+pQdAPMdY745FBR+GWUlwht6h6LW4DTnc/rsb9yKW4OCLzUjXyYw6dZnM2aNAo&#10;N6RqKAmVcDse2bZBV4djVspxW1yJl1b2AYeRC7hF5zAk0jy3SJIxdYzi/buTysJJMR5GBp28J/BP&#10;2zm7hdSa5Za2/hzSSOnuV945aotxun+3KJVHUkE6aEnyCs132iTRhq6WhYM29fwfNGgctQ24oGnw&#10;r1lHOgeBdt466NUZUgVtGjjaFvDWjqXPcxv6hWEqzHHL27ne62Lq0IlkduAMX2oLfTN0YkY2GI4b&#10;OkAmTqpvo+IIM3kxzogJeSW/po0S1dcDTrd26ODSbo9Gb2xh6C3vFW3gAbbOeUUrr/XVBhcdRZ3b&#10;DoeRbW7pDTZ2zCb8ylmOWblgqQOCNp7iwd7RG+OEtPhvY9xtRD8x47gzzlcKrDZ6N9mSdCiCwBrq&#10;Amu+EWD6JCW3pTfhR3kxGJ5eb3J+oBRmqDdY1eAtNj54ynt3EAeumPOXUoF82jXlBgzDFnAqvkPt&#10;Lm/GHKfyq4FNAII2nt5C0tRujF34QC3mdEgtwOIrAiKYr0Ea44ofhBNR1VwWMOMqpwAzRPALQSsj&#10;BF/UJQ0wfdAAi1PcUG+AGQqRZUFTCjPCCR5nSAqYISlg8F9ImA9OaT22QZycy3uv6nAgjad4vEu+&#10;reEtQsv4VUigdNUApbuxoIy5w09EvLLXQsKvSFrjhRmgdIsBpcsIlH6CyBufKwSNe3ER2tfUUH73&#10;uzFqO5kLqAGo0fJVd2OsOWTEQlQR98aLgjKi8SMuQOlHxvADSZRENFXIlGRsvgViupQgpttbNogb&#10;o1EKmNGdDTDdrQNMz34BZgSvFIjG3oLc79VYb/v7aGqMnfBAzZBU4sno38udZ41xFl+uLGyMo1KA&#10;UVNP8za5FLAphRmSSiTQhlDRoIZNhZpRQUlrzSq0AKOVu8ZbgOluGWC6pAGm601+56ExTqLJQQTL&#10;WPIrD41xKCzADEn9vNgYNyxCBMMtA8wotHwTqjH22eQkRTFMlzRQ040VYLoIAaYHoFyga2UkwIz+&#10;MX3sVrZGigaM3FOLBbmBlJvXRTB9YgvUDIVI7jVmZrlbqSmFGSKIk9O2nCopYIaHAGYoBDBDIbIg&#10;sgotCZlSmF4SyBVXfLZNVQgG1RVC+1/OLY0XeOV+sIbejdMGFZhZxfrpgzf1iqjpxpKL76zCHzAq&#10;W9RBpVwvhelWoCzJ6m1Dtw0LLjz9wkuuLWiNNRVlcE9N11uA6XqTrZ/WuHtBDllbq0IsRY3FI2Bh&#10;xQpF5Be5cjdAp5zcIlf2HS1lB3qG6eAIsbLznEqd2IbmTY5T8YqAgxLw9F4B39Fjzqcqa2kvHdNi&#10;mB4kQdBCWKxpqPBqdXtYnZ/efCt//Hg6u7/Xn07nHzb7lzffrm5P++ft/Yft87P7x/Hx47vn4+Tz&#10;6pl+3uZDw6/F+WgewJ53DN7t+WsIdv4vmy9nN4T7a/LpuL27+O8F/UbA9Lt6cfnhen5z2X5oZ5eL&#10;m+n8clotvltcT+nKhPcf/ueCvl21t0/b+/vN7sftbjP58vK8O93Sf7y7eDqfD7dXV6f10+Zldfrm&#10;Zbs+7k/7h/M36/3L1f7hYbveXN0fV6/b3eMV3WwwvXpZbXcXk1f6kYMZ2cXJlRVy6v4vJeRx/2l3&#10;T9Ktbp82q/vv5e/zavvs/74acuwUSwrA0+v69XC6PR1+Or75lv/6uL//5afj5Lg/312Q933eHOmP&#10;p/3xv4jb4+pwd3H6z0+r4+Zi8vzH3YnYp/tiCXZ2/6A7LimoJ8f+Jx/7n6x2ayJ1d3G+mPg/353p&#10;X/SVT4fj9vGJRqqcLnb7t5/O+4ftmS3XcSX/eD0dPK/0hxiBMGVGeN0f770F+K/Dcb/enE5klZ+f&#10;VocNjc2Drf/8mTSwvSfpLia71cvm7sLZm4pG4kcQ73assdXt+svu58OP+/VfTpPd/t3Tave4cbSW&#10;vxzoez44Bl/hf7C6Jx9f/7S/J8yKRHVSf3k4Oncnf5l8oc3lqWQzuojVX+rnfXbNn9Fm4WRN0wrW&#10;S/ju4ejDZsJ/3F08k5862qvPZGwfB4Aw9yE+VrfPO3ZHPlese+N31Aj67ru/zhtpECaejMHp4vv5&#10;9/P2kk5+f3/ZTt+/v3z74V17ef2hupm9b96/e/e+GsYgR/Zvj8GBFnrx4tMNJaWieIGf/t+5Jrde&#10;+r7pDpcNHO1v6puN1AQJ3yTG/iaeWX91TJ56foNjHrbrW/p/CRr6a5Qz94fNjqa1h/3xZXU+fbM/&#10;PmLaenmmtDm9vqJvnT9x/vez30sRjZfV8S+fDpc0GdJcv/24fd6ef3HkyKTM1O7zT9s151P+R5d+&#10;uYXnfZw+5lEnvgkKlP8OFRDb9TADvz0dNms3m4Sk/PZ43L/yLEkThc/KQyos2JCPj8/bg1f26pb/&#10;Folpwopm+4TS/JT/fr/+9LLZnb3mjptnEn6/Oz1tDyeaJW83Lx83NMkc/3jvZ71UWqznb6fTRf3d&#10;5bvZ9B2lxZvvL98u2pvLm+n3N+20nVfvqndIi59OG1LD6vn9Yfvb86KvrzC9jJKgV4mbKY7rfydl&#10;UwakQu183JzXVMytbh8oO8t/pyQaPnBq7jTLSi+cDGWHku6E9dfi9yZDvuqXU053VCQzHR6JUZdF&#10;7OkwZYzF/+McNShuT/0a+IP7v/GEXDSZwQBUWvGf9P8+COmPv580QWviKE24CGeBOJn8btKEnwFT&#10;nvk1TfiauVqEmllu2urSBG/4ujTRhBeSvqYJXgqGVW2+tOBQ8mvEv+M0QbNElCbclsPvLk00bor7&#10;mia0pTXtwXAflaoJv+PfpYmaO1uumqAljl8xf00T/0hpIjR9qHDwiw7Xu/zdpYn2a5owOnBNJVfW&#10;VVXr3xLr0gT9J58mwisbX7PEP1CW4FdHomLCvabwu8sSvh38tZhQigncHUPFhL+ysssSN3w3IRcT&#10;3QGor2niN6QJ2gx6vH19pP0faio90n7U03b9fnVe9f9Nf78ebjf1/mn/fL85vvlfAQ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CVdYRG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6464" behindDoc="1" locked="0" layoutInCell="1" allowOverlap="1" wp14:anchorId="41468D42" wp14:editId="4AA5FC49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7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8512" behindDoc="1" locked="0" layoutInCell="1" allowOverlap="1" wp14:anchorId="5CCC5828" wp14:editId="265ED5FE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9536" behindDoc="1" locked="0" layoutInCell="1" allowOverlap="1" wp14:anchorId="1F44347D" wp14:editId="169E5044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608" behindDoc="1" locked="0" layoutInCell="1" allowOverlap="1" wp14:anchorId="527A04AA" wp14:editId="2E11BDEF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632" behindDoc="1" locked="0" layoutInCell="1" allowOverlap="1" wp14:anchorId="79B03AEF" wp14:editId="78D1DD1B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704" behindDoc="1" locked="0" layoutInCell="1" allowOverlap="1" wp14:anchorId="261C3F6F" wp14:editId="24BA4B16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728" behindDoc="1" locked="0" layoutInCell="1" allowOverlap="1" wp14:anchorId="19DF4297" wp14:editId="250A6C28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731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BE3F115" wp14:editId="12A46F19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C53CD" w14:textId="77777777"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5pt;margin-top:558.4pt;width:57.8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731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946DBF6" wp14:editId="3E7149F4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CBF2B" w14:textId="77777777"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31" type="#_x0000_t202" style="position:absolute;margin-left:303.45pt;margin-top:559.25pt;width:70.7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705A1" w14:textId="77777777" w:rsidR="00EC0DFD" w:rsidRDefault="00EC0DFD">
      <w:r>
        <w:separator/>
      </w:r>
    </w:p>
  </w:footnote>
  <w:footnote w:type="continuationSeparator" w:id="0">
    <w:p w14:paraId="1F649F6E" w14:textId="77777777" w:rsidR="00EC0DFD" w:rsidRDefault="00EC0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73AC"/>
    <w:multiLevelType w:val="hybridMultilevel"/>
    <w:tmpl w:val="51A806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211A"/>
    <w:multiLevelType w:val="hybridMultilevel"/>
    <w:tmpl w:val="B5FA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F6BEB"/>
    <w:multiLevelType w:val="hybridMultilevel"/>
    <w:tmpl w:val="07AC9776"/>
    <w:lvl w:ilvl="0" w:tplc="5B8EE5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03FF2"/>
    <w:multiLevelType w:val="hybridMultilevel"/>
    <w:tmpl w:val="CBF4D87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71A2D"/>
    <w:multiLevelType w:val="hybridMultilevel"/>
    <w:tmpl w:val="E04C638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C0A3E"/>
    <w:multiLevelType w:val="hybridMultilevel"/>
    <w:tmpl w:val="BAFE4CFC"/>
    <w:lvl w:ilvl="0" w:tplc="43D6BA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C1AF8"/>
    <w:multiLevelType w:val="multilevel"/>
    <w:tmpl w:val="8606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464FF9"/>
    <w:multiLevelType w:val="multilevel"/>
    <w:tmpl w:val="AA16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9142A2"/>
    <w:multiLevelType w:val="hybridMultilevel"/>
    <w:tmpl w:val="EDF68CD8"/>
    <w:lvl w:ilvl="0" w:tplc="FE8AB5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1469B"/>
    <w:multiLevelType w:val="hybridMultilevel"/>
    <w:tmpl w:val="BD3AE1E2"/>
    <w:lvl w:ilvl="0" w:tplc="D44ABA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A3CE8"/>
    <w:multiLevelType w:val="multilevel"/>
    <w:tmpl w:val="BE48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70D72"/>
    <w:multiLevelType w:val="hybridMultilevel"/>
    <w:tmpl w:val="1C0EAE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B4641"/>
    <w:multiLevelType w:val="hybridMultilevel"/>
    <w:tmpl w:val="027CC49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7F6165"/>
    <w:multiLevelType w:val="hybridMultilevel"/>
    <w:tmpl w:val="48FA014A"/>
    <w:lvl w:ilvl="0" w:tplc="E65A9C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15" w15:restartNumberingAfterBreak="0">
    <w:nsid w:val="6F4D33E6"/>
    <w:multiLevelType w:val="multilevel"/>
    <w:tmpl w:val="568A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A306FE"/>
    <w:multiLevelType w:val="hybridMultilevel"/>
    <w:tmpl w:val="EF0C1E2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0"/>
  </w:num>
  <w:num w:numId="7">
    <w:abstractNumId w:val="3"/>
  </w:num>
  <w:num w:numId="8">
    <w:abstractNumId w:val="11"/>
  </w:num>
  <w:num w:numId="9">
    <w:abstractNumId w:val="12"/>
  </w:num>
  <w:num w:numId="10">
    <w:abstractNumId w:val="16"/>
  </w:num>
  <w:num w:numId="11">
    <w:abstractNumId w:val="4"/>
  </w:num>
  <w:num w:numId="12">
    <w:abstractNumId w:val="6"/>
  </w:num>
  <w:num w:numId="13">
    <w:abstractNumId w:val="15"/>
  </w:num>
  <w:num w:numId="14">
    <w:abstractNumId w:val="10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607FC"/>
    <w:rsid w:val="000662F3"/>
    <w:rsid w:val="00085214"/>
    <w:rsid w:val="000D6540"/>
    <w:rsid w:val="0010331D"/>
    <w:rsid w:val="001375AE"/>
    <w:rsid w:val="00187AF9"/>
    <w:rsid w:val="001B26AF"/>
    <w:rsid w:val="001C6375"/>
    <w:rsid w:val="001E035E"/>
    <w:rsid w:val="002006C4"/>
    <w:rsid w:val="00213832"/>
    <w:rsid w:val="00214556"/>
    <w:rsid w:val="00226513"/>
    <w:rsid w:val="00264682"/>
    <w:rsid w:val="00270684"/>
    <w:rsid w:val="002E1AEE"/>
    <w:rsid w:val="003074D1"/>
    <w:rsid w:val="0035731A"/>
    <w:rsid w:val="003A0E9B"/>
    <w:rsid w:val="003B2E7E"/>
    <w:rsid w:val="003C296C"/>
    <w:rsid w:val="003C5F4C"/>
    <w:rsid w:val="003E7E98"/>
    <w:rsid w:val="003F3875"/>
    <w:rsid w:val="004052B4"/>
    <w:rsid w:val="00472690"/>
    <w:rsid w:val="004A4398"/>
    <w:rsid w:val="004B6FCF"/>
    <w:rsid w:val="005033AB"/>
    <w:rsid w:val="00511A76"/>
    <w:rsid w:val="005252DD"/>
    <w:rsid w:val="00544DBA"/>
    <w:rsid w:val="00577121"/>
    <w:rsid w:val="005A5431"/>
    <w:rsid w:val="005B5654"/>
    <w:rsid w:val="005D0303"/>
    <w:rsid w:val="006038AC"/>
    <w:rsid w:val="006851E7"/>
    <w:rsid w:val="006A06F9"/>
    <w:rsid w:val="006C7D73"/>
    <w:rsid w:val="00712AC5"/>
    <w:rsid w:val="00766067"/>
    <w:rsid w:val="007974E3"/>
    <w:rsid w:val="007B6598"/>
    <w:rsid w:val="00801FAD"/>
    <w:rsid w:val="00810D97"/>
    <w:rsid w:val="00850BB4"/>
    <w:rsid w:val="008A4A2E"/>
    <w:rsid w:val="009C4E29"/>
    <w:rsid w:val="00A12271"/>
    <w:rsid w:val="00A32B25"/>
    <w:rsid w:val="00A918FD"/>
    <w:rsid w:val="00AA6ABC"/>
    <w:rsid w:val="00AA6CAC"/>
    <w:rsid w:val="00AB202F"/>
    <w:rsid w:val="00AF3EDE"/>
    <w:rsid w:val="00B9438E"/>
    <w:rsid w:val="00C1240D"/>
    <w:rsid w:val="00C2051F"/>
    <w:rsid w:val="00C20CE7"/>
    <w:rsid w:val="00C42867"/>
    <w:rsid w:val="00C55418"/>
    <w:rsid w:val="00C66DF9"/>
    <w:rsid w:val="00C7240A"/>
    <w:rsid w:val="00CA0A6C"/>
    <w:rsid w:val="00CF62BF"/>
    <w:rsid w:val="00D458E3"/>
    <w:rsid w:val="00D95356"/>
    <w:rsid w:val="00DA30EE"/>
    <w:rsid w:val="00DD6DE0"/>
    <w:rsid w:val="00E43559"/>
    <w:rsid w:val="00EA6B30"/>
    <w:rsid w:val="00EC0DFD"/>
    <w:rsid w:val="00EC597A"/>
    <w:rsid w:val="00F708E6"/>
    <w:rsid w:val="00F73C5E"/>
    <w:rsid w:val="00F9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22AB77"/>
  <w15:docId w15:val="{AE74705C-34E7-46B5-80DC-28F670D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6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6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olicies/getting-more-people-playing-sport/supporting-pages/the-school-game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0.jpeg"/><Relationship Id="rId18" Type="http://schemas.openxmlformats.org/officeDocument/2006/relationships/image" Target="media/image18.png"/><Relationship Id="rId3" Type="http://schemas.openxmlformats.org/officeDocument/2006/relationships/image" Target="media/image5.png"/><Relationship Id="rId7" Type="http://schemas.openxmlformats.org/officeDocument/2006/relationships/image" Target="media/image90.png"/><Relationship Id="rId12" Type="http://schemas.openxmlformats.org/officeDocument/2006/relationships/image" Target="media/image9.png"/><Relationship Id="rId17" Type="http://schemas.openxmlformats.org/officeDocument/2006/relationships/image" Target="media/image17.png"/><Relationship Id="rId2" Type="http://schemas.openxmlformats.org/officeDocument/2006/relationships/image" Target="media/image4.png"/><Relationship Id="rId16" Type="http://schemas.openxmlformats.org/officeDocument/2006/relationships/image" Target="media/image16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5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0.jpeg"/><Relationship Id="rId18" Type="http://schemas.openxmlformats.org/officeDocument/2006/relationships/image" Target="media/image18.png"/><Relationship Id="rId3" Type="http://schemas.openxmlformats.org/officeDocument/2006/relationships/image" Target="media/image5.png"/><Relationship Id="rId7" Type="http://schemas.openxmlformats.org/officeDocument/2006/relationships/image" Target="media/image90.png"/><Relationship Id="rId12" Type="http://schemas.openxmlformats.org/officeDocument/2006/relationships/image" Target="media/image9.png"/><Relationship Id="rId17" Type="http://schemas.openxmlformats.org/officeDocument/2006/relationships/image" Target="media/image17.png"/><Relationship Id="rId2" Type="http://schemas.openxmlformats.org/officeDocument/2006/relationships/image" Target="media/image4.png"/><Relationship Id="rId16" Type="http://schemas.openxmlformats.org/officeDocument/2006/relationships/image" Target="media/image16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5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2985</Words>
  <Characters>17016</Characters>
  <Application>Microsoft Office Word</Application>
  <DocSecurity>4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Cheryl Cawkwell</cp:lastModifiedBy>
  <cp:revision>2</cp:revision>
  <cp:lastPrinted>2017-11-08T07:48:00Z</cp:lastPrinted>
  <dcterms:created xsi:type="dcterms:W3CDTF">2018-01-31T13:51:00Z</dcterms:created>
  <dcterms:modified xsi:type="dcterms:W3CDTF">2018-01-31T13:51:00Z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